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91" w:rsidRDefault="003B2EBD" w:rsidP="00E51791">
      <w:pPr>
        <w:spacing w:line="360" w:lineRule="auto"/>
        <w:rPr>
          <w:lang/>
        </w:rPr>
      </w:pPr>
      <w:r w:rsidRPr="00644A9D"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3pt;margin-top:-13.35pt;width:171.3pt;height:55.35pt;z-index:251618816" filled="f" stroked="f">
            <v:textbox style="mso-next-textbox:#_x0000_s1026">
              <w:txbxContent>
                <w:p w:rsidR="00B7273C" w:rsidRPr="00B7273C" w:rsidRDefault="00B7273C" w:rsidP="00E51791">
                  <w:pPr>
                    <w:rPr>
                      <w:b/>
                      <w:sz w:val="20"/>
                      <w:lang w:val="en-US"/>
                    </w:rPr>
                  </w:pPr>
                </w:p>
              </w:txbxContent>
            </v:textbox>
          </v:shape>
        </w:pict>
      </w:r>
      <w:r w:rsidR="00F24796">
        <w:rPr>
          <w:noProof/>
          <w:lang w:eastAsia="ru-RU"/>
        </w:rPr>
        <w:pict>
          <v:shape id="_x0000_s1027" type="#_x0000_t202" style="position:absolute;margin-left:176.7pt;margin-top:0;width:261.75pt;height:31.35pt;z-index:251619840" filled="f" stroked="f">
            <v:textbox style="mso-next-textbox:#_x0000_s1027" inset=".5mm,.3mm,.5mm,.3mm">
              <w:txbxContent>
                <w:p w:rsidR="00E51791" w:rsidRPr="00E51791" w:rsidRDefault="00E51791" w:rsidP="00F24796">
                  <w:pPr>
                    <w:ind w:left="-397"/>
                    <w:jc w:val="center"/>
                    <w:rPr>
                      <w:b/>
                      <w:sz w:val="28"/>
                      <w:szCs w:val="28"/>
                      <w:lang/>
                    </w:rPr>
                  </w:pPr>
                  <w:r w:rsidRPr="00E51791">
                    <w:rPr>
                      <w:b/>
                      <w:sz w:val="28"/>
                      <w:szCs w:val="28"/>
                      <w:lang/>
                    </w:rPr>
                    <w:t>Опросный лист</w:t>
                  </w:r>
                </w:p>
                <w:p w:rsidR="00E51791" w:rsidRPr="00E51791" w:rsidRDefault="00E51791" w:rsidP="00F24796">
                  <w:pPr>
                    <w:ind w:left="-397"/>
                    <w:rPr>
                      <w:b/>
                      <w:sz w:val="28"/>
                      <w:szCs w:val="28"/>
                      <w:lang/>
                    </w:rPr>
                  </w:pPr>
                  <w:r w:rsidRPr="00E51791">
                    <w:rPr>
                      <w:b/>
                      <w:sz w:val="28"/>
                      <w:szCs w:val="28"/>
                      <w:lang/>
                    </w:rPr>
                    <w:t xml:space="preserve">       для заказа сильфонных компенсаторов</w:t>
                  </w:r>
                </w:p>
                <w:p w:rsidR="00E51791" w:rsidRPr="00E51791" w:rsidRDefault="00E51791" w:rsidP="00E51791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51791" w:rsidRDefault="00E51791" w:rsidP="00E51791">
      <w:pPr>
        <w:tabs>
          <w:tab w:val="left" w:pos="5954"/>
          <w:tab w:val="left" w:pos="8222"/>
        </w:tabs>
        <w:ind w:left="5040" w:firstLine="720"/>
      </w:pPr>
      <w:r>
        <w:t xml:space="preserve">                    </w:t>
      </w:r>
    </w:p>
    <w:p w:rsidR="00E51791" w:rsidRDefault="00E51791" w:rsidP="00E51791">
      <w:pPr>
        <w:rPr>
          <w:lang/>
        </w:rPr>
      </w:pPr>
    </w:p>
    <w:p w:rsidR="00E51791" w:rsidRPr="00E51791" w:rsidRDefault="0006573E" w:rsidP="00652709">
      <w:pPr>
        <w:spacing w:line="216" w:lineRule="auto"/>
        <w:rPr>
          <w:sz w:val="22"/>
          <w:szCs w:val="22"/>
          <w:lang/>
        </w:rPr>
      </w:pPr>
      <w:r>
        <w:rPr>
          <w:noProof/>
          <w:sz w:val="22"/>
          <w:szCs w:val="22"/>
          <w:lang w:eastAsia="ru-RU"/>
        </w:rPr>
        <w:pict>
          <v:line id="_x0000_s1103" style="position:absolute;z-index:251696640" from="222.3pt,8.1pt" to="423.6pt,8.1pt"/>
        </w:pict>
      </w:r>
      <w:r w:rsidR="00E51791" w:rsidRPr="00E51791">
        <w:rPr>
          <w:sz w:val="22"/>
          <w:szCs w:val="22"/>
          <w:lang/>
        </w:rPr>
        <w:t>1 Объект, где устанавливается компенсатор</w:t>
      </w:r>
    </w:p>
    <w:p w:rsidR="00E51791" w:rsidRPr="00E51791" w:rsidRDefault="00E51791" w:rsidP="00652709">
      <w:pPr>
        <w:spacing w:line="216" w:lineRule="auto"/>
        <w:rPr>
          <w:sz w:val="22"/>
          <w:szCs w:val="22"/>
          <w:lang/>
        </w:rPr>
      </w:pPr>
    </w:p>
    <w:p w:rsidR="00E51791" w:rsidRPr="00E51791" w:rsidRDefault="00E51791" w:rsidP="00652709">
      <w:pPr>
        <w:spacing w:line="216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line id="_x0000_s1042" style="position:absolute;z-index:251635200" from="5.7pt,3.35pt" to="485.7pt,3.35pt"/>
        </w:pict>
      </w:r>
    </w:p>
    <w:p w:rsidR="00E51791" w:rsidRPr="00E51791" w:rsidRDefault="00E107FD" w:rsidP="00E51791">
      <w:pPr>
        <w:spacing w:line="360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shape id="_x0000_s1029" type="#_x0000_t202" style="position:absolute;margin-left:210.9pt;margin-top:16.35pt;width:33.95pt;height:17.85pt;z-index:251621888">
            <v:textbox style="mso-next-textbox:#_x0000_s1029">
              <w:txbxContent>
                <w:p w:rsidR="00E51791" w:rsidRPr="00383A20" w:rsidRDefault="00E51791" w:rsidP="00E51791"/>
              </w:txbxContent>
            </v:textbox>
          </v:shape>
        </w:pict>
      </w:r>
      <w:r w:rsidR="00423C51" w:rsidRPr="00E51791">
        <w:rPr>
          <w:noProof/>
          <w:sz w:val="22"/>
          <w:szCs w:val="22"/>
          <w:lang w:eastAsia="ru-RU"/>
        </w:rPr>
        <w:pict>
          <v:shape id="_x0000_s1030" type="#_x0000_t202" style="position:absolute;margin-left:350.55pt;margin-top:16.35pt;width:14pt;height:15pt;z-index:251622912">
            <v:textbox style="mso-next-textbox:#_x0000_s1030">
              <w:txbxContent>
                <w:p w:rsidR="00E51791" w:rsidRPr="003721DE" w:rsidRDefault="00383A20" w:rsidP="00E5179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23223" w:rsidRPr="00E51791">
        <w:rPr>
          <w:noProof/>
          <w:sz w:val="22"/>
          <w:szCs w:val="22"/>
          <w:lang w:eastAsia="ru-RU"/>
        </w:rPr>
        <w:pict>
          <v:line id="_x0000_s1040" style="position:absolute;z-index:251633152" from="102.6pt,10.65pt" to="484.5pt,10.65pt"/>
        </w:pict>
      </w:r>
      <w:r w:rsidR="00E51791" w:rsidRPr="00E51791">
        <w:rPr>
          <w:sz w:val="22"/>
          <w:szCs w:val="22"/>
          <w:lang/>
        </w:rPr>
        <w:t xml:space="preserve">2 Проводимая </w:t>
      </w:r>
      <w:r w:rsidRPr="00E51791">
        <w:rPr>
          <w:sz w:val="22"/>
          <w:szCs w:val="22"/>
          <w:lang/>
        </w:rPr>
        <w:t>среда:</w:t>
      </w:r>
      <w:r>
        <w:rPr>
          <w:sz w:val="22"/>
          <w:szCs w:val="22"/>
          <w:lang/>
        </w:rPr>
        <w:t xml:space="preserve"> </w:t>
      </w:r>
    </w:p>
    <w:p w:rsidR="00E51791" w:rsidRPr="00E51791" w:rsidRDefault="00423C51" w:rsidP="00652709">
      <w:pPr>
        <w:spacing w:line="312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shape id="_x0000_s1028" type="#_x0000_t202" style="position:absolute;margin-left:45.6pt;margin-top:.25pt;width:14pt;height:15pt;z-index:251620864">
            <v:textbox style="mso-next-textbox:#_x0000_s1028">
              <w:txbxContent>
                <w:p w:rsidR="00E51791" w:rsidRDefault="00E51791" w:rsidP="00E51791"/>
              </w:txbxContent>
            </v:textbox>
          </v:shape>
        </w:pict>
      </w:r>
      <w:r w:rsidR="00E51791" w:rsidRPr="00E51791">
        <w:rPr>
          <w:sz w:val="22"/>
          <w:szCs w:val="22"/>
          <w:lang/>
        </w:rPr>
        <w:t>2.1   Газ                                      2.2 Жидкость                                      2.3 Пар</w:t>
      </w:r>
    </w:p>
    <w:p w:rsidR="00E51791" w:rsidRDefault="00652709" w:rsidP="00652709">
      <w:pPr>
        <w:spacing w:line="312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line id="_x0000_s1039" style="position:absolute;z-index:251632128" from="102.6pt,26.15pt" to="487.35pt,26.15pt"/>
        </w:pict>
      </w:r>
      <w:r w:rsidRPr="00E51791">
        <w:rPr>
          <w:noProof/>
          <w:sz w:val="22"/>
          <w:szCs w:val="22"/>
          <w:lang w:eastAsia="ru-RU"/>
        </w:rPr>
        <w:pict>
          <v:line id="_x0000_s1038" style="position:absolute;z-index:251631104" from="2.85pt,44.6pt" to="482.85pt,44.6pt"/>
        </w:pict>
      </w:r>
      <w:r w:rsidR="00E51791" w:rsidRPr="00E51791">
        <w:rPr>
          <w:sz w:val="22"/>
          <w:szCs w:val="22"/>
          <w:lang/>
        </w:rPr>
        <w:t xml:space="preserve">2.4  Наименование и состав проводимой среды   (содержание  хлоридов,  сернистых соединений, твердых включений) </w:t>
      </w:r>
      <w:r w:rsidR="00E51791" w:rsidRPr="00E51791">
        <w:rPr>
          <w:sz w:val="22"/>
          <w:szCs w:val="22"/>
          <w:lang/>
        </w:rPr>
        <w:br/>
      </w:r>
    </w:p>
    <w:p w:rsidR="00E51791" w:rsidRPr="00E51791" w:rsidRDefault="00E107FD" w:rsidP="00E51791">
      <w:pPr>
        <w:spacing w:line="360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shape id="_x0000_s1031" type="#_x0000_t202" style="position:absolute;margin-left:132.6pt;margin-top:.8pt;width:25.9pt;height:21.15pt;z-index:251623936">
            <v:textbox style="mso-next-textbox:#_x0000_s1031">
              <w:txbxContent>
                <w:p w:rsidR="00E51791" w:rsidRPr="00383A20" w:rsidRDefault="00E51791" w:rsidP="00E51791"/>
              </w:txbxContent>
            </v:textbox>
          </v:shape>
        </w:pict>
      </w:r>
      <w:r w:rsidR="00652709" w:rsidRPr="00E51791">
        <w:rPr>
          <w:noProof/>
          <w:sz w:val="22"/>
          <w:szCs w:val="22"/>
          <w:lang w:eastAsia="ru-RU"/>
        </w:rPr>
        <w:pict>
          <v:shape id="_x0000_s1032" type="#_x0000_t202" style="position:absolute;margin-left:186.6pt;margin-top:.2pt;width:14pt;height:15pt;z-index:251624960">
            <v:textbox style="mso-next-textbox:#_x0000_s1032">
              <w:txbxContent>
                <w:p w:rsidR="00E51791" w:rsidRDefault="00E51791" w:rsidP="00E51791"/>
              </w:txbxContent>
            </v:textbox>
          </v:shape>
        </w:pict>
      </w:r>
      <w:r w:rsidR="00652709" w:rsidRPr="00E51791">
        <w:rPr>
          <w:noProof/>
          <w:sz w:val="22"/>
          <w:szCs w:val="22"/>
          <w:lang w:eastAsia="ru-RU"/>
        </w:rPr>
        <w:pict>
          <v:shape id="_x0000_s1034" type="#_x0000_t202" style="position:absolute;margin-left:402.6pt;margin-top:.2pt;width:14pt;height:15pt;z-index:251627008">
            <v:textbox style="mso-next-textbox:#_x0000_s1034">
              <w:txbxContent>
                <w:p w:rsidR="00E51791" w:rsidRDefault="00E51791" w:rsidP="00E51791"/>
              </w:txbxContent>
            </v:textbox>
          </v:shape>
        </w:pict>
      </w:r>
      <w:r w:rsidR="00652709" w:rsidRPr="00E51791">
        <w:rPr>
          <w:noProof/>
          <w:sz w:val="22"/>
          <w:szCs w:val="22"/>
          <w:lang w:eastAsia="ru-RU"/>
        </w:rPr>
        <w:pict>
          <v:shape id="_x0000_s1033" type="#_x0000_t202" style="position:absolute;margin-left:327.6pt;margin-top:.8pt;width:14pt;height:15pt;z-index:251625984">
            <v:textbox style="mso-next-textbox:#_x0000_s1033">
              <w:txbxContent>
                <w:p w:rsidR="00E51791" w:rsidRDefault="00E51791" w:rsidP="00E51791"/>
              </w:txbxContent>
            </v:textbox>
          </v:shape>
        </w:pict>
      </w:r>
      <w:r w:rsidR="00E51791" w:rsidRPr="00E51791">
        <w:rPr>
          <w:sz w:val="22"/>
          <w:szCs w:val="22"/>
          <w:lang/>
        </w:rPr>
        <w:t xml:space="preserve">2.5 Взрывоопасность:     да              нет                2.6 Токсичность: да                 </w:t>
      </w:r>
      <w:r w:rsidR="006F4586">
        <w:rPr>
          <w:sz w:val="22"/>
          <w:szCs w:val="22"/>
          <w:lang/>
        </w:rPr>
        <w:t xml:space="preserve">    </w:t>
      </w:r>
      <w:r w:rsidR="00E51791" w:rsidRPr="00E51791">
        <w:rPr>
          <w:sz w:val="22"/>
          <w:szCs w:val="22"/>
          <w:lang/>
        </w:rPr>
        <w:t>нет</w:t>
      </w:r>
    </w:p>
    <w:p w:rsidR="00E51791" w:rsidRPr="00E51791" w:rsidRDefault="00423C51" w:rsidP="00652709">
      <w:pPr>
        <w:spacing w:line="312" w:lineRule="auto"/>
        <w:rPr>
          <w:sz w:val="22"/>
          <w:szCs w:val="22"/>
          <w:lang/>
        </w:rPr>
      </w:pPr>
      <w:r>
        <w:rPr>
          <w:noProof/>
          <w:sz w:val="22"/>
          <w:szCs w:val="22"/>
          <w:lang w:eastAsia="ru-RU"/>
        </w:rPr>
        <w:pict>
          <v:line id="_x0000_s1094" style="position:absolute;z-index:251688448" from="65.55pt,10.8pt" to="123.05pt,10.8pt"/>
        </w:pict>
      </w:r>
      <w:r w:rsidR="00E51791" w:rsidRPr="00E51791">
        <w:rPr>
          <w:noProof/>
          <w:sz w:val="22"/>
          <w:szCs w:val="22"/>
          <w:lang w:eastAsia="ru-RU"/>
        </w:rPr>
        <w:pict>
          <v:line id="_x0000_s1037" style="position:absolute;z-index:251630080" from="316.35pt,10.8pt" to="404.45pt,10.8pt"/>
        </w:pict>
      </w:r>
      <w:r w:rsidR="00E51791" w:rsidRPr="00E51791">
        <w:rPr>
          <w:sz w:val="22"/>
          <w:szCs w:val="22"/>
          <w:lang/>
        </w:rPr>
        <w:t>2.7  Скорость</w:t>
      </w:r>
      <w:r>
        <w:rPr>
          <w:sz w:val="22"/>
          <w:szCs w:val="22"/>
          <w:lang/>
        </w:rPr>
        <w:t xml:space="preserve">                      </w:t>
      </w:r>
      <w:r w:rsidR="00E51791" w:rsidRPr="00E51791">
        <w:rPr>
          <w:sz w:val="22"/>
          <w:szCs w:val="22"/>
          <w:lang/>
        </w:rPr>
        <w:t xml:space="preserve">м/сек                            2.8   Температура                                  </w:t>
      </w:r>
      <w:r w:rsidR="00E51791" w:rsidRPr="00E51791">
        <w:rPr>
          <w:sz w:val="22"/>
          <w:szCs w:val="22"/>
          <w:vertAlign w:val="superscript"/>
          <w:lang/>
        </w:rPr>
        <w:t>0</w:t>
      </w:r>
      <w:r w:rsidR="00E51791" w:rsidRPr="00E51791">
        <w:rPr>
          <w:sz w:val="22"/>
          <w:szCs w:val="22"/>
          <w:lang/>
        </w:rPr>
        <w:t>С</w:t>
      </w:r>
    </w:p>
    <w:p w:rsidR="00E51791" w:rsidRPr="00E51791" w:rsidRDefault="00E51791" w:rsidP="00652709">
      <w:pPr>
        <w:spacing w:line="312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shape id="_x0000_s1082" type="#_x0000_t202" style="position:absolute;margin-left:190.95pt;margin-top:17.15pt;width:14pt;height:15pt;z-index:251676160">
            <v:textbox style="mso-next-textbox:#_x0000_s1082">
              <w:txbxContent>
                <w:p w:rsidR="00E51791" w:rsidRDefault="00E51791" w:rsidP="00E51791"/>
              </w:txbxContent>
            </v:textbox>
          </v:shape>
        </w:pict>
      </w:r>
      <w:r w:rsidRPr="00E51791">
        <w:rPr>
          <w:noProof/>
          <w:sz w:val="22"/>
          <w:szCs w:val="22"/>
          <w:lang w:eastAsia="ru-RU"/>
        </w:rPr>
        <w:pict>
          <v:line id="_x0000_s1036" style="position:absolute;z-index:251629056" from="132.1pt,10.4pt" to="189.6pt,10.4pt"/>
        </w:pict>
      </w:r>
      <w:r w:rsidRPr="00E51791">
        <w:rPr>
          <w:sz w:val="22"/>
          <w:szCs w:val="22"/>
          <w:lang/>
        </w:rPr>
        <w:t xml:space="preserve">3  Условный диаметр </w:t>
      </w:r>
      <w:r w:rsidRPr="00E51791">
        <w:rPr>
          <w:sz w:val="22"/>
          <w:szCs w:val="22"/>
          <w:lang w:val="en-US"/>
        </w:rPr>
        <w:t>DN</w:t>
      </w:r>
      <w:r w:rsidRPr="00E51791">
        <w:rPr>
          <w:sz w:val="22"/>
          <w:szCs w:val="22"/>
          <w:lang/>
        </w:rPr>
        <w:t xml:space="preserve">                      </w:t>
      </w:r>
    </w:p>
    <w:p w:rsidR="00E51791" w:rsidRPr="00E51791" w:rsidRDefault="00E107FD" w:rsidP="00652709">
      <w:pPr>
        <w:spacing w:line="312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shape id="_x0000_s1081" type="#_x0000_t202" style="position:absolute;margin-left:116.85pt;margin-top:.7pt;width:22.8pt;height:20.4pt;z-index:251675136">
            <v:textbox style="mso-next-textbox:#_x0000_s1081">
              <w:txbxContent>
                <w:p w:rsidR="00E51791" w:rsidRPr="00383A20" w:rsidRDefault="00383A20" w:rsidP="00E5179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51791" w:rsidRPr="00E51791">
        <w:rPr>
          <w:noProof/>
          <w:sz w:val="22"/>
          <w:szCs w:val="22"/>
          <w:lang w:eastAsia="ru-RU"/>
        </w:rPr>
        <w:pict>
          <v:line id="_x0000_s1076" style="position:absolute;z-index:251670016" from="355.65pt,10.55pt" to="453.15pt,10.55pt"/>
        </w:pict>
      </w:r>
      <w:r w:rsidR="00E51791" w:rsidRPr="00E51791">
        <w:rPr>
          <w:sz w:val="22"/>
          <w:szCs w:val="22"/>
          <w:lang/>
        </w:rPr>
        <w:t xml:space="preserve">4  Давление: внутренне          наружное               4.1 Условное </w:t>
      </w:r>
      <w:r w:rsidR="00E51791" w:rsidRPr="00E51791">
        <w:rPr>
          <w:sz w:val="22"/>
          <w:szCs w:val="22"/>
          <w:lang w:val="en-US"/>
        </w:rPr>
        <w:t>PN</w:t>
      </w:r>
      <w:r w:rsidR="00E51791" w:rsidRPr="00E51791">
        <w:rPr>
          <w:sz w:val="22"/>
          <w:szCs w:val="22"/>
          <w:lang/>
        </w:rPr>
        <w:t xml:space="preserve">, </w:t>
      </w:r>
      <w:r w:rsidR="00183F2A">
        <w:t>кгс/см</w:t>
      </w:r>
      <w:r w:rsidR="00183F2A">
        <w:rPr>
          <w:vertAlign w:val="superscript"/>
        </w:rPr>
        <w:t>2</w:t>
      </w:r>
      <w:r w:rsidR="00E51791" w:rsidRPr="00E51791">
        <w:rPr>
          <w:sz w:val="22"/>
          <w:szCs w:val="22"/>
          <w:lang/>
        </w:rPr>
        <w:t xml:space="preserve"> </w:t>
      </w:r>
      <w:r w:rsidR="00171058">
        <w:rPr>
          <w:sz w:val="22"/>
          <w:szCs w:val="22"/>
          <w:lang/>
        </w:rPr>
        <w:t xml:space="preserve"> </w:t>
      </w:r>
      <w:r w:rsidR="00183F2A">
        <w:rPr>
          <w:sz w:val="22"/>
          <w:szCs w:val="22"/>
          <w:lang/>
        </w:rPr>
        <w:t xml:space="preserve">  </w:t>
      </w:r>
      <w:r w:rsidR="00E51791" w:rsidRPr="00E51791">
        <w:rPr>
          <w:sz w:val="22"/>
          <w:szCs w:val="22"/>
          <w:lang/>
        </w:rPr>
        <w:t xml:space="preserve"> </w:t>
      </w:r>
      <w:r w:rsidR="00E51791" w:rsidRPr="00171058">
        <w:rPr>
          <w:sz w:val="22"/>
          <w:szCs w:val="22"/>
          <w:lang/>
        </w:rPr>
        <w:t xml:space="preserve">            </w:t>
      </w:r>
      <w:r w:rsidR="00E51791" w:rsidRPr="00E51791">
        <w:rPr>
          <w:sz w:val="22"/>
          <w:szCs w:val="22"/>
          <w:lang/>
        </w:rPr>
        <w:t xml:space="preserve">                </w:t>
      </w:r>
    </w:p>
    <w:p w:rsidR="00E51791" w:rsidRPr="00E51791" w:rsidRDefault="00E107FD" w:rsidP="00652709">
      <w:pPr>
        <w:spacing w:line="312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shape id="_x0000_s1077" type="#_x0000_t202" style="position:absolute;margin-left:236.55pt;margin-top:17.2pt;width:19.35pt;height:23.45pt;z-index:251671040">
            <v:textbox style="mso-next-textbox:#_x0000_s1077">
              <w:txbxContent>
                <w:p w:rsidR="00E51791" w:rsidRPr="0080009B" w:rsidRDefault="00383A20" w:rsidP="00E5179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23223" w:rsidRPr="00E51791">
        <w:rPr>
          <w:noProof/>
          <w:sz w:val="22"/>
          <w:szCs w:val="22"/>
          <w:lang w:eastAsia="ru-RU"/>
        </w:rPr>
        <w:pict>
          <v:line id="_x0000_s1080" style="position:absolute;z-index:251674112" from="358.65pt,8.65pt" to="454.5pt,8.65pt"/>
        </w:pict>
      </w:r>
      <w:r w:rsidR="00E51791" w:rsidRPr="00E51791">
        <w:rPr>
          <w:noProof/>
          <w:sz w:val="22"/>
          <w:szCs w:val="22"/>
          <w:lang w:eastAsia="ru-RU"/>
        </w:rPr>
        <w:pict>
          <v:shape id="_x0000_s1079" type="#_x0000_t202" style="position:absolute;margin-left:441.75pt;margin-top:14.35pt;width:14pt;height:15pt;z-index:251673088">
            <v:textbox style="mso-next-textbox:#_x0000_s1079">
              <w:txbxContent>
                <w:p w:rsidR="00E51791" w:rsidRPr="0080009B" w:rsidRDefault="00383A20" w:rsidP="00E5179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1791" w:rsidRPr="0080009B" w:rsidRDefault="00383A20" w:rsidP="00E5179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51791" w:rsidRPr="00E51791">
        <w:rPr>
          <w:noProof/>
          <w:sz w:val="22"/>
          <w:szCs w:val="22"/>
          <w:lang w:eastAsia="ru-RU"/>
        </w:rPr>
        <w:pict>
          <v:shape id="_x0000_s1078" type="#_x0000_t202" style="position:absolute;margin-left:342pt;margin-top:14.35pt;width:14pt;height:15pt;z-index:251672064">
            <v:textbox style="mso-next-textbox:#_x0000_s1078">
              <w:txbxContent>
                <w:p w:rsidR="00E51791" w:rsidRPr="0080009B" w:rsidRDefault="00383A20" w:rsidP="00E5179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1791" w:rsidRPr="0080009B" w:rsidRDefault="00383A20" w:rsidP="00E5179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51791" w:rsidRPr="00E51791">
        <w:rPr>
          <w:noProof/>
          <w:sz w:val="22"/>
          <w:szCs w:val="22"/>
          <w:lang w:eastAsia="ru-RU"/>
        </w:rPr>
        <w:pict>
          <v:line id="_x0000_s1035" style="position:absolute;z-index:251628032" from="119.7pt,10.55pt" to="213.75pt,10.55pt"/>
        </w:pict>
      </w:r>
      <w:r w:rsidR="00E51791" w:rsidRPr="00E51791">
        <w:rPr>
          <w:sz w:val="22"/>
          <w:szCs w:val="22"/>
          <w:lang/>
        </w:rPr>
        <w:t xml:space="preserve">4.2  Рабочее </w:t>
      </w:r>
      <w:r w:rsidR="00E51791" w:rsidRPr="00E51791">
        <w:rPr>
          <w:sz w:val="22"/>
          <w:szCs w:val="22"/>
          <w:lang w:val="en-US"/>
        </w:rPr>
        <w:t>P</w:t>
      </w:r>
      <w:r w:rsidR="00E51791" w:rsidRPr="00E51791">
        <w:rPr>
          <w:sz w:val="22"/>
          <w:szCs w:val="22"/>
          <w:lang/>
        </w:rPr>
        <w:t xml:space="preserve">р, </w:t>
      </w:r>
      <w:r w:rsidR="00183F2A">
        <w:t>кгс/см</w:t>
      </w:r>
      <w:r w:rsidR="00183F2A">
        <w:rPr>
          <w:vertAlign w:val="superscript"/>
        </w:rPr>
        <w:t>2</w:t>
      </w:r>
      <w:r w:rsidR="00E51791" w:rsidRPr="00E51791">
        <w:rPr>
          <w:sz w:val="22"/>
          <w:szCs w:val="22"/>
          <w:lang/>
        </w:rPr>
        <w:t xml:space="preserve">                                     </w:t>
      </w:r>
      <w:r w:rsidR="00183F2A">
        <w:rPr>
          <w:sz w:val="22"/>
          <w:szCs w:val="22"/>
          <w:lang/>
        </w:rPr>
        <w:t xml:space="preserve">   </w:t>
      </w:r>
      <w:r w:rsidR="00E51791" w:rsidRPr="00E51791">
        <w:rPr>
          <w:sz w:val="22"/>
          <w:szCs w:val="22"/>
          <w:lang/>
        </w:rPr>
        <w:t xml:space="preserve"> 4.3 Пробное, </w:t>
      </w:r>
      <w:r w:rsidR="00E51791" w:rsidRPr="00E51791">
        <w:rPr>
          <w:sz w:val="22"/>
          <w:szCs w:val="22"/>
          <w:lang w:val="en-US"/>
        </w:rPr>
        <w:t>P</w:t>
      </w:r>
      <w:r w:rsidR="00E51791" w:rsidRPr="00E51791">
        <w:rPr>
          <w:sz w:val="22"/>
          <w:szCs w:val="22"/>
          <w:lang/>
        </w:rPr>
        <w:t xml:space="preserve">пр, </w:t>
      </w:r>
      <w:r w:rsidR="00183F2A">
        <w:t>кгс/см</w:t>
      </w:r>
      <w:r w:rsidR="00183F2A">
        <w:rPr>
          <w:vertAlign w:val="superscript"/>
        </w:rPr>
        <w:t>2</w:t>
      </w:r>
      <w:r w:rsidR="00E51791" w:rsidRPr="00E51791">
        <w:rPr>
          <w:sz w:val="22"/>
          <w:szCs w:val="22"/>
          <w:lang/>
        </w:rPr>
        <w:t xml:space="preserve">                                  </w:t>
      </w:r>
    </w:p>
    <w:p w:rsidR="00E51791" w:rsidRPr="00E51791" w:rsidRDefault="00652709" w:rsidP="00652709">
      <w:pPr>
        <w:spacing w:line="312" w:lineRule="auto"/>
        <w:rPr>
          <w:sz w:val="22"/>
          <w:szCs w:val="22"/>
          <w:lang/>
        </w:rPr>
      </w:pPr>
      <w:r>
        <w:rPr>
          <w:noProof/>
          <w:sz w:val="22"/>
          <w:szCs w:val="22"/>
          <w:lang w:eastAsia="ru-RU"/>
        </w:rPr>
        <w:pict>
          <v:shape id="_x0000_s1096" type="#_x0000_t202" style="position:absolute;margin-left:188.7pt;margin-top:15.35pt;width:14pt;height:15pt;z-index:251690496">
            <v:textbox style="mso-next-textbox:#_x0000_s1096">
              <w:txbxContent>
                <w:p w:rsidR="00652709" w:rsidRPr="0080009B" w:rsidRDefault="00383A20" w:rsidP="0065270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2709" w:rsidRPr="0080009B" w:rsidRDefault="00383A20" w:rsidP="0065270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51791" w:rsidRPr="00E51791">
        <w:rPr>
          <w:sz w:val="22"/>
          <w:szCs w:val="22"/>
          <w:lang/>
        </w:rPr>
        <w:t>5 Тип компенсатора: 5.1 Осевой (универсальный)          5.2 Поворотный           5.3 Сдвиговый</w:t>
      </w:r>
    </w:p>
    <w:p w:rsidR="00652709" w:rsidRDefault="00652709" w:rsidP="00652709">
      <w:pPr>
        <w:spacing w:line="312" w:lineRule="auto"/>
        <w:rPr>
          <w:sz w:val="22"/>
          <w:szCs w:val="22"/>
          <w:lang/>
        </w:rPr>
      </w:pPr>
      <w:r>
        <w:rPr>
          <w:sz w:val="22"/>
          <w:szCs w:val="22"/>
          <w:lang/>
        </w:rPr>
        <w:tab/>
      </w:r>
      <w:r>
        <w:rPr>
          <w:sz w:val="22"/>
          <w:szCs w:val="22"/>
          <w:lang/>
        </w:rPr>
        <w:tab/>
        <w:t xml:space="preserve">          5.4 Разгруженный</w:t>
      </w:r>
    </w:p>
    <w:p w:rsidR="00E51791" w:rsidRPr="00E51791" w:rsidRDefault="00E51791" w:rsidP="00652709">
      <w:pPr>
        <w:spacing w:line="312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</w:rPr>
        <w:pict>
          <v:shape id="_x0000_s1043" type="#_x0000_t202" style="position:absolute;margin-left:-7pt;margin-top:19.9pt;width:70.15pt;height:49.65pt;z-index:251636224;mso-wrap-style:none" filled="f" stroked="f">
            <v:textbox style="mso-next-textbox:#_x0000_s1043">
              <w:txbxContent>
                <w:p w:rsidR="00E51791" w:rsidRPr="00922396" w:rsidRDefault="00383A20" w:rsidP="00E51791">
                  <w:pPr>
                    <w:spacing w:line="360" w:lineRule="auto"/>
                    <w:rPr>
                      <w:lang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04850" cy="438150"/>
                        <wp:effectExtent l="19050" t="0" r="0" b="0"/>
                        <wp:docPr id="3" name="Рисунок 3" descr="Схемы примен поворотных С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Схемы примен поворотных С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51791">
        <w:rPr>
          <w:noProof/>
          <w:sz w:val="22"/>
          <w:szCs w:val="22"/>
        </w:rPr>
        <w:pict>
          <v:shape id="_x0000_s1045" type="#_x0000_t202" style="position:absolute;margin-left:236.5pt;margin-top:11.85pt;width:70.6pt;height:38.9pt;z-index:251638272;mso-wrap-style:none" filled="f" stroked="f">
            <v:textbox style="mso-next-textbox:#_x0000_s1045;mso-fit-shape-to-text:t">
              <w:txbxContent>
                <w:p w:rsidR="00E51791" w:rsidRPr="005F72C6" w:rsidRDefault="00383A20" w:rsidP="00E51791">
                  <w:pPr>
                    <w:rPr>
                      <w:lang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14375" cy="400050"/>
                        <wp:effectExtent l="19050" t="0" r="9525" b="0"/>
                        <wp:docPr id="4" name="Рисунок 4" descr="Схемы примен поворотных С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Схемы примен поворотных С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E51791">
        <w:rPr>
          <w:sz w:val="22"/>
          <w:szCs w:val="22"/>
          <w:lang/>
        </w:rPr>
        <w:t>6  Компенсирующая способность:</w:t>
      </w:r>
    </w:p>
    <w:p w:rsidR="00E51791" w:rsidRPr="00E51791" w:rsidRDefault="00E51791" w:rsidP="00E51791">
      <w:pPr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shape id="_x0000_s1044" type="#_x0000_t202" style="position:absolute;margin-left:50.1pt;margin-top:3.95pt;width:161pt;height:54pt;z-index:251637248" filled="f" stroked="f">
            <v:textbox style="mso-next-textbox:#_x0000_s1044">
              <w:txbxContent>
                <w:p w:rsidR="00E51791" w:rsidRDefault="00E51791" w:rsidP="00E51791">
                  <w:pPr>
                    <w:spacing w:line="312" w:lineRule="auto"/>
                  </w:pPr>
                  <w:r>
                    <w:t>Растяжение  λ</w:t>
                  </w:r>
                  <w:r>
                    <w:rPr>
                      <w:vertAlign w:val="subscript"/>
                    </w:rPr>
                    <w:t>раст</w:t>
                  </w:r>
                  <w:r w:rsidR="00E107FD">
                    <w:t xml:space="preserve">  </w:t>
                  </w:r>
                  <w:r>
                    <w:t xml:space="preserve"> </w:t>
                  </w:r>
                  <w:r w:rsidR="00E107FD">
                    <w:t xml:space="preserve">  </w:t>
                  </w:r>
                  <w:r>
                    <w:t xml:space="preserve">    мм </w:t>
                  </w:r>
                </w:p>
                <w:p w:rsidR="00E51791" w:rsidRDefault="00E51791" w:rsidP="00E51791">
                  <w:pPr>
                    <w:spacing w:line="312" w:lineRule="auto"/>
                  </w:pPr>
                  <w:r>
                    <w:t>Сжатие         λ</w:t>
                  </w:r>
                  <w:r>
                    <w:rPr>
                      <w:vertAlign w:val="subscript"/>
                    </w:rPr>
                    <w:t>сжат</w:t>
                  </w:r>
                  <w:r w:rsidR="00E107FD">
                    <w:t xml:space="preserve">     </w:t>
                  </w:r>
                  <w:r>
                    <w:t xml:space="preserve">   мм</w:t>
                  </w:r>
                </w:p>
              </w:txbxContent>
            </v:textbox>
          </v:shape>
        </w:pict>
      </w:r>
      <w:r w:rsidRPr="00E51791">
        <w:rPr>
          <w:noProof/>
          <w:sz w:val="22"/>
          <w:szCs w:val="22"/>
          <w:lang w:eastAsia="ru-RU"/>
        </w:rPr>
        <w:pict>
          <v:shape id="_x0000_s1048" type="#_x0000_t202" style="position:absolute;margin-left:316.35pt;margin-top:3.95pt;width:166.55pt;height:17.95pt;z-index:251641344" filled="f" stroked="f">
            <v:textbox style="mso-next-textbox:#_x0000_s1048" inset=".5mm,.3mm,.5mm,.3mm">
              <w:txbxContent>
                <w:p w:rsidR="00E51791" w:rsidRDefault="00E51791" w:rsidP="00E51791">
                  <w:r>
                    <w:t>П</w:t>
                  </w:r>
                  <w:r w:rsidR="00E107FD">
                    <w:t xml:space="preserve">оворот, γ        </w:t>
                  </w:r>
                  <w:r>
                    <w:t xml:space="preserve">         градус</w:t>
                  </w:r>
                </w:p>
              </w:txbxContent>
            </v:textbox>
          </v:shape>
        </w:pict>
      </w:r>
      <w:r w:rsidRPr="00E51791">
        <w:rPr>
          <w:sz w:val="22"/>
          <w:szCs w:val="22"/>
          <w:lang/>
        </w:rPr>
        <w:t xml:space="preserve">                           </w:t>
      </w:r>
    </w:p>
    <w:p w:rsidR="00E51791" w:rsidRPr="00E51791" w:rsidRDefault="00E51791" w:rsidP="00E51791">
      <w:pPr>
        <w:spacing w:line="360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line id="_x0000_s1050" style="position:absolute;z-index:251643392" from="148.2pt,8.15pt" to="185.35pt,8.15pt"/>
        </w:pict>
      </w:r>
      <w:r w:rsidRPr="00E51791">
        <w:rPr>
          <w:noProof/>
          <w:sz w:val="22"/>
          <w:szCs w:val="22"/>
          <w:lang w:eastAsia="ru-RU"/>
        </w:rPr>
        <w:pict>
          <v:line id="_x0000_s1041" style="position:absolute;z-index:251634176" from="379.1pt,3.6pt" to="424.65pt,3.6pt"/>
        </w:pict>
      </w:r>
      <w:r w:rsidRPr="00E51791">
        <w:rPr>
          <w:noProof/>
          <w:sz w:val="22"/>
          <w:szCs w:val="22"/>
          <w:lang w:eastAsia="ru-RU"/>
        </w:rPr>
        <w:pict>
          <v:shape id="_x0000_s1047" type="#_x0000_t202" style="position:absolute;margin-left:312.9pt;margin-top:20.25pt;width:163.05pt;height:23.9pt;z-index:251640320" filled="f" stroked="f">
            <v:textbox style="mso-next-textbox:#_x0000_s1047" inset="1mm,,1mm">
              <w:txbxContent>
                <w:p w:rsidR="00E51791" w:rsidRDefault="00E51791" w:rsidP="00E51791">
                  <w:r>
                    <w:t xml:space="preserve"> Сдвиг,   δ                   мм</w:t>
                  </w:r>
                </w:p>
              </w:txbxContent>
            </v:textbox>
          </v:shape>
        </w:pict>
      </w:r>
      <w:r w:rsidRPr="00E51791">
        <w:rPr>
          <w:noProof/>
          <w:sz w:val="22"/>
          <w:szCs w:val="22"/>
        </w:rPr>
        <w:pict>
          <v:shape id="_x0000_s1046" type="#_x0000_t202" style="position:absolute;margin-left:237pt;margin-top:9.75pt;width:68.2pt;height:46.75pt;z-index:251639296;mso-wrap-style:none" filled="f" stroked="f">
            <v:textbox style="mso-next-textbox:#_x0000_s1046;mso-fit-shape-to-text:t">
              <w:txbxContent>
                <w:p w:rsidR="00E51791" w:rsidRPr="009D60CF" w:rsidRDefault="00383A20" w:rsidP="00E51791">
                  <w:pPr>
                    <w:spacing w:line="360" w:lineRule="auto"/>
                    <w:rPr>
                      <w:lang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85800" cy="419100"/>
                        <wp:effectExtent l="19050" t="0" r="0" b="0"/>
                        <wp:docPr id="5" name="Рисунок 5" descr="Схемы примен поворотных С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Схемы примен поворотных С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E51791" w:rsidRPr="00E51791" w:rsidRDefault="00E51791" w:rsidP="00E51791">
      <w:pPr>
        <w:spacing w:line="360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line id="_x0000_s1051" style="position:absolute;z-index:251644416" from="371.9pt,15.95pt" to="421.8pt,15.95pt"/>
        </w:pict>
      </w:r>
      <w:r w:rsidRPr="00E51791">
        <w:rPr>
          <w:noProof/>
          <w:sz w:val="22"/>
          <w:szCs w:val="22"/>
          <w:lang w:eastAsia="ru-RU"/>
        </w:rPr>
        <w:pict>
          <v:line id="_x0000_s1049" style="position:absolute;z-index:251642368" from="148.1pt,6.95pt" to="185.25pt,6.95pt"/>
        </w:pict>
      </w:r>
    </w:p>
    <w:p w:rsidR="00E51791" w:rsidRPr="00E51791" w:rsidRDefault="005A5E2E" w:rsidP="00E51791">
      <w:pPr>
        <w:spacing w:line="360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shape id="_x0000_s1053" type="#_x0000_t202" style="position:absolute;margin-left:102.6pt;margin-top:1.2pt;width:14pt;height:17.35pt;z-index:251646464">
            <v:textbox style="mso-next-textbox:#_x0000_s1053">
              <w:txbxContent>
                <w:p w:rsidR="00E51791" w:rsidRPr="0080009B" w:rsidRDefault="00383A20" w:rsidP="00E5179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1791" w:rsidRPr="0080009B" w:rsidRDefault="00383A20" w:rsidP="00E5179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51791" w:rsidRPr="00E51791">
        <w:rPr>
          <w:noProof/>
          <w:sz w:val="22"/>
          <w:szCs w:val="22"/>
          <w:lang w:eastAsia="ru-RU"/>
        </w:rPr>
        <w:pict>
          <v:shape id="_x0000_s1052" type="#_x0000_t202" style="position:absolute;margin-left:230.85pt;margin-top:15.15pt;width:14pt;height:15pt;z-index:251645440">
            <v:textbox style="mso-next-textbox:#_x0000_s1052">
              <w:txbxContent>
                <w:p w:rsidR="00E51791" w:rsidRPr="0080009B" w:rsidRDefault="00383A20" w:rsidP="00E5179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1791" w:rsidRPr="0080009B" w:rsidRDefault="00383A20" w:rsidP="00E5179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51791" w:rsidRPr="00E51791">
        <w:rPr>
          <w:sz w:val="22"/>
          <w:szCs w:val="22"/>
          <w:lang/>
        </w:rPr>
        <w:t>в одной плоскости</w:t>
      </w:r>
    </w:p>
    <w:p w:rsidR="00E51791" w:rsidRPr="00E51791" w:rsidRDefault="00E51791" w:rsidP="0054595B">
      <w:pPr>
        <w:spacing w:line="360" w:lineRule="auto"/>
        <w:rPr>
          <w:sz w:val="22"/>
          <w:szCs w:val="22"/>
          <w:lang/>
        </w:rPr>
      </w:pPr>
      <w:r w:rsidRPr="00E51791">
        <w:rPr>
          <w:sz w:val="22"/>
          <w:szCs w:val="22"/>
          <w:lang/>
        </w:rPr>
        <w:t>в двух взаимно перпендикулярных плоскостях</w:t>
      </w:r>
      <w:r w:rsidR="00B0337C">
        <w:rPr>
          <w:sz w:val="22"/>
          <w:szCs w:val="22"/>
          <w:lang/>
        </w:rPr>
        <w:t xml:space="preserve">                                 </w:t>
      </w:r>
    </w:p>
    <w:p w:rsidR="00E51791" w:rsidRPr="00E51791" w:rsidRDefault="00B0337C" w:rsidP="00E51791">
      <w:pPr>
        <w:spacing w:line="360" w:lineRule="auto"/>
        <w:rPr>
          <w:sz w:val="22"/>
          <w:szCs w:val="22"/>
          <w:lang/>
        </w:rPr>
      </w:pPr>
      <w:r>
        <w:rPr>
          <w:noProof/>
          <w:sz w:val="22"/>
          <w:szCs w:val="22"/>
          <w:lang w:eastAsia="ru-RU"/>
        </w:rPr>
        <w:pict>
          <v:line id="_x0000_s1095" style="position:absolute;z-index:251689472" from="342pt,11.75pt" to="390.45pt,11.75pt"/>
        </w:pict>
      </w:r>
      <w:r w:rsidR="00E51791" w:rsidRPr="00E51791">
        <w:rPr>
          <w:noProof/>
          <w:sz w:val="22"/>
          <w:szCs w:val="22"/>
          <w:lang w:eastAsia="ru-RU"/>
        </w:rPr>
        <w:pict>
          <v:line id="_x0000_s1054" style="position:absolute;z-index:251647488" from="125.4pt,11.75pt" to="208.4pt,11.75pt"/>
        </w:pict>
      </w:r>
      <w:r>
        <w:rPr>
          <w:sz w:val="22"/>
          <w:szCs w:val="22"/>
          <w:lang/>
        </w:rPr>
        <w:t>7</w:t>
      </w:r>
      <w:r w:rsidR="00E51791" w:rsidRPr="00E51791">
        <w:rPr>
          <w:sz w:val="22"/>
          <w:szCs w:val="22"/>
          <w:lang/>
        </w:rPr>
        <w:t xml:space="preserve">    Количество циклов, </w:t>
      </w:r>
      <w:r w:rsidR="00E51791" w:rsidRPr="00E51791">
        <w:rPr>
          <w:sz w:val="22"/>
          <w:szCs w:val="22"/>
          <w:lang w:val="en-US"/>
        </w:rPr>
        <w:t>N</w:t>
      </w:r>
      <w:r w:rsidR="00E51791" w:rsidRPr="00E51791">
        <w:rPr>
          <w:sz w:val="22"/>
          <w:szCs w:val="22"/>
          <w:lang/>
        </w:rPr>
        <w:t xml:space="preserve">                </w:t>
      </w:r>
      <w:r w:rsidR="00E107FD">
        <w:rPr>
          <w:sz w:val="22"/>
          <w:szCs w:val="22"/>
          <w:lang/>
        </w:rPr>
        <w:t xml:space="preserve">   </w:t>
      </w:r>
      <w:r w:rsidR="00E51791" w:rsidRPr="00E51791">
        <w:rPr>
          <w:sz w:val="22"/>
          <w:szCs w:val="22"/>
          <w:lang/>
        </w:rPr>
        <w:t xml:space="preserve">      </w:t>
      </w:r>
      <w:r w:rsidR="0054595B">
        <w:rPr>
          <w:sz w:val="22"/>
          <w:szCs w:val="22"/>
          <w:lang/>
        </w:rPr>
        <w:t xml:space="preserve">    </w:t>
      </w:r>
      <w:r w:rsidR="00E51791" w:rsidRPr="00E51791">
        <w:rPr>
          <w:sz w:val="22"/>
          <w:szCs w:val="22"/>
          <w:lang/>
        </w:rPr>
        <w:t>циклов</w:t>
      </w:r>
      <w:r w:rsidRPr="00B0337C">
        <w:rPr>
          <w:sz w:val="22"/>
          <w:szCs w:val="22"/>
          <w:lang/>
        </w:rPr>
        <w:t xml:space="preserve"> </w:t>
      </w:r>
      <w:r>
        <w:rPr>
          <w:sz w:val="22"/>
          <w:szCs w:val="22"/>
          <w:lang/>
        </w:rPr>
        <w:t xml:space="preserve">      </w:t>
      </w:r>
      <w:r w:rsidRPr="00E51791">
        <w:rPr>
          <w:sz w:val="22"/>
          <w:szCs w:val="22"/>
          <w:lang/>
        </w:rPr>
        <w:t>за срок службы</w:t>
      </w:r>
      <w:r>
        <w:rPr>
          <w:sz w:val="22"/>
          <w:szCs w:val="22"/>
          <w:lang/>
        </w:rPr>
        <w:t xml:space="preserve">                       лет        </w:t>
      </w:r>
    </w:p>
    <w:p w:rsidR="00E51791" w:rsidRDefault="006F4586" w:rsidP="00E51791">
      <w:pPr>
        <w:spacing w:line="360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shape id="_x0000_s1083" type="#_x0000_t202" style="position:absolute;margin-left:201.6pt;margin-top:16.9pt;width:14pt;height:15pt;z-index:251677184">
            <v:textbox style="mso-next-textbox:#_x0000_s1083">
              <w:txbxContent>
                <w:p w:rsidR="00E51791" w:rsidRPr="0080009B" w:rsidRDefault="00383A20" w:rsidP="00E5179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1791" w:rsidRPr="0080009B" w:rsidRDefault="00383A20" w:rsidP="00E5179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5" name="Рисунок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51791">
        <w:rPr>
          <w:noProof/>
          <w:sz w:val="22"/>
          <w:szCs w:val="22"/>
          <w:lang w:eastAsia="ru-RU"/>
        </w:rPr>
        <w:pict>
          <v:shape id="_x0000_s1084" type="#_x0000_t202" style="position:absolute;margin-left:407.55pt;margin-top:17.45pt;width:14pt;height:15pt;z-index:251678208">
            <v:textbox style="mso-next-textbox:#_x0000_s1084">
              <w:txbxContent>
                <w:p w:rsidR="00E51791" w:rsidRPr="0080009B" w:rsidRDefault="00383A20" w:rsidP="00E5179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1791" w:rsidRPr="0080009B" w:rsidRDefault="00383A20" w:rsidP="00E5179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33B43" w:rsidRPr="00E51791">
        <w:rPr>
          <w:noProof/>
          <w:sz w:val="22"/>
          <w:szCs w:val="22"/>
          <w:lang w:eastAsia="ru-RU"/>
        </w:rPr>
        <w:pict>
          <v:line id="_x0000_s1055" style="position:absolute;z-index:251648512" from="438.9pt,10.5pt" to="461.9pt,10.5pt"/>
        </w:pict>
      </w:r>
      <w:r w:rsidR="00433B43">
        <w:rPr>
          <w:noProof/>
          <w:sz w:val="22"/>
          <w:szCs w:val="22"/>
          <w:lang w:eastAsia="ru-RU"/>
        </w:rPr>
        <w:pict>
          <v:line id="_x0000_s1085" style="position:absolute;z-index:251679232" from="336.3pt,10.5pt" to="357.3pt,10.5pt"/>
        </w:pict>
      </w:r>
      <w:r w:rsidR="00433B43" w:rsidRPr="00E51791">
        <w:rPr>
          <w:noProof/>
          <w:sz w:val="22"/>
          <w:szCs w:val="22"/>
          <w:lang w:eastAsia="ru-RU"/>
        </w:rPr>
        <w:pict>
          <v:line id="_x0000_s1056" style="position:absolute;z-index:251649536" from="262.2pt,11.15pt" to="291.2pt,11.15pt"/>
        </w:pict>
      </w:r>
      <w:r w:rsidR="00B0337C">
        <w:rPr>
          <w:sz w:val="22"/>
          <w:szCs w:val="22"/>
          <w:lang/>
        </w:rPr>
        <w:t>8</w:t>
      </w:r>
      <w:r w:rsidR="00E51791" w:rsidRPr="00E51791">
        <w:rPr>
          <w:sz w:val="22"/>
          <w:szCs w:val="22"/>
          <w:lang/>
        </w:rPr>
        <w:t xml:space="preserve"> </w:t>
      </w:r>
      <w:r w:rsidR="00433B43">
        <w:rPr>
          <w:sz w:val="22"/>
          <w:szCs w:val="22"/>
          <w:lang/>
        </w:rPr>
        <w:t xml:space="preserve"> </w:t>
      </w:r>
      <w:r w:rsidR="00E51791" w:rsidRPr="00E51791">
        <w:rPr>
          <w:sz w:val="22"/>
          <w:szCs w:val="22"/>
          <w:lang/>
        </w:rPr>
        <w:t>При гашении вибрации:  амплитуда колебаний</w:t>
      </w:r>
      <w:r w:rsidR="00E51791">
        <w:rPr>
          <w:sz w:val="22"/>
          <w:szCs w:val="22"/>
          <w:lang/>
        </w:rPr>
        <w:t xml:space="preserve"> </w:t>
      </w:r>
      <w:r w:rsidR="00E51791" w:rsidRPr="00E51791">
        <w:rPr>
          <w:sz w:val="22"/>
          <w:szCs w:val="22"/>
          <w:lang/>
        </w:rPr>
        <w:t xml:space="preserve">мм,   </w:t>
      </w:r>
      <w:r w:rsidR="00E51791">
        <w:rPr>
          <w:sz w:val="22"/>
          <w:szCs w:val="22"/>
          <w:lang/>
        </w:rPr>
        <w:t xml:space="preserve">            </w:t>
      </w:r>
      <w:r w:rsidR="00E51791" w:rsidRPr="00E51791">
        <w:rPr>
          <w:sz w:val="22"/>
          <w:szCs w:val="22"/>
          <w:lang/>
        </w:rPr>
        <w:t xml:space="preserve">частота         </w:t>
      </w:r>
      <w:r w:rsidR="00E51791">
        <w:rPr>
          <w:sz w:val="22"/>
          <w:szCs w:val="22"/>
          <w:lang/>
        </w:rPr>
        <w:t xml:space="preserve">  </w:t>
      </w:r>
      <w:r w:rsidR="00E51791" w:rsidRPr="00E51791">
        <w:rPr>
          <w:sz w:val="22"/>
          <w:szCs w:val="22"/>
          <w:lang/>
        </w:rPr>
        <w:t xml:space="preserve">Гц,   ускорение          </w:t>
      </w:r>
      <w:r w:rsidR="00433B43">
        <w:rPr>
          <w:sz w:val="22"/>
          <w:szCs w:val="22"/>
          <w:lang/>
        </w:rPr>
        <w:t xml:space="preserve"> </w:t>
      </w:r>
      <w:r w:rsidR="00E51791" w:rsidRPr="00E51791">
        <w:rPr>
          <w:sz w:val="22"/>
          <w:szCs w:val="22"/>
          <w:lang/>
        </w:rPr>
        <w:t xml:space="preserve">g </w:t>
      </w:r>
    </w:p>
    <w:p w:rsidR="00B0337C" w:rsidRPr="00E51791" w:rsidRDefault="00B0337C" w:rsidP="00B0337C">
      <w:pPr>
        <w:spacing w:line="360" w:lineRule="auto"/>
        <w:rPr>
          <w:sz w:val="22"/>
          <w:szCs w:val="22"/>
          <w:lang/>
        </w:rPr>
      </w:pPr>
      <w:r>
        <w:rPr>
          <w:sz w:val="22"/>
          <w:szCs w:val="22"/>
          <w:lang/>
        </w:rPr>
        <w:t>9</w:t>
      </w:r>
      <w:r w:rsidRPr="00E51791">
        <w:rPr>
          <w:sz w:val="22"/>
          <w:szCs w:val="22"/>
          <w:lang/>
        </w:rPr>
        <w:t xml:space="preserve">  Направляющий патрубок (внутренний)           </w:t>
      </w:r>
      <w:r>
        <w:rPr>
          <w:sz w:val="22"/>
          <w:szCs w:val="22"/>
          <w:lang/>
        </w:rPr>
        <w:t xml:space="preserve">          </w:t>
      </w:r>
      <w:r w:rsidR="00944776">
        <w:rPr>
          <w:sz w:val="22"/>
          <w:szCs w:val="22"/>
          <w:lang/>
        </w:rPr>
        <w:t xml:space="preserve">                   </w:t>
      </w:r>
      <w:r>
        <w:rPr>
          <w:sz w:val="22"/>
          <w:szCs w:val="22"/>
          <w:lang/>
        </w:rPr>
        <w:t>10</w:t>
      </w:r>
      <w:r w:rsidRPr="00E51791">
        <w:rPr>
          <w:sz w:val="22"/>
          <w:szCs w:val="22"/>
          <w:lang/>
        </w:rPr>
        <w:t xml:space="preserve"> Защитный кожух              </w:t>
      </w:r>
    </w:p>
    <w:p w:rsidR="00E51791" w:rsidRPr="00E51791" w:rsidRDefault="00E51791" w:rsidP="00E51791">
      <w:pPr>
        <w:spacing w:line="360" w:lineRule="auto"/>
        <w:rPr>
          <w:sz w:val="22"/>
          <w:szCs w:val="22"/>
          <w:lang/>
        </w:rPr>
      </w:pPr>
      <w:r w:rsidRPr="00E51791">
        <w:rPr>
          <w:sz w:val="22"/>
          <w:szCs w:val="22"/>
          <w:lang/>
        </w:rPr>
        <w:t>11  Соединение с трубопроводом:</w:t>
      </w:r>
    </w:p>
    <w:p w:rsidR="00E51791" w:rsidRPr="00E51791" w:rsidRDefault="00E51791" w:rsidP="00E51791">
      <w:pPr>
        <w:spacing w:line="360" w:lineRule="auto"/>
        <w:rPr>
          <w:sz w:val="22"/>
          <w:szCs w:val="22"/>
          <w:lang/>
        </w:rPr>
      </w:pPr>
      <w:r>
        <w:rPr>
          <w:noProof/>
          <w:sz w:val="22"/>
          <w:szCs w:val="22"/>
          <w:lang w:eastAsia="ru-RU"/>
        </w:rPr>
        <w:pict>
          <v:line id="_x0000_s1087" style="position:absolute;z-index:251681280" from="347.7pt,9.6pt" to="467.6pt,9.6pt"/>
        </w:pict>
      </w:r>
      <w:r>
        <w:rPr>
          <w:noProof/>
          <w:sz w:val="22"/>
          <w:szCs w:val="22"/>
          <w:lang w:eastAsia="ru-RU"/>
        </w:rPr>
        <w:pict>
          <v:line id="_x0000_s1086" style="position:absolute;z-index:251680256" from="139.65pt,9.6pt" to="193.55pt,9.6pt"/>
        </w:pict>
      </w:r>
      <w:r w:rsidRPr="00E51791">
        <w:rPr>
          <w:sz w:val="22"/>
          <w:szCs w:val="22"/>
          <w:lang/>
        </w:rPr>
        <w:t xml:space="preserve">11.1 Трубопровод: </w:t>
      </w:r>
      <w:r w:rsidRPr="00E51791">
        <w:rPr>
          <w:sz w:val="22"/>
          <w:szCs w:val="22"/>
          <w:lang w:val="en-US"/>
        </w:rPr>
        <w:t>D</w:t>
      </w:r>
      <w:r w:rsidRPr="00E51791">
        <w:rPr>
          <w:sz w:val="22"/>
          <w:szCs w:val="22"/>
          <w:lang/>
        </w:rPr>
        <w:t xml:space="preserve">нар х </w:t>
      </w:r>
      <w:r w:rsidRPr="00E51791">
        <w:rPr>
          <w:sz w:val="22"/>
          <w:szCs w:val="22"/>
          <w:lang w:val="en-US"/>
        </w:rPr>
        <w:t>S</w:t>
      </w:r>
      <w:r w:rsidRPr="00E51791">
        <w:rPr>
          <w:sz w:val="22"/>
          <w:szCs w:val="22"/>
          <w:lang/>
        </w:rPr>
        <w:t>,</w:t>
      </w:r>
      <w:r>
        <w:rPr>
          <w:sz w:val="22"/>
          <w:szCs w:val="22"/>
          <w:lang/>
        </w:rPr>
        <w:t xml:space="preserve">  </w:t>
      </w:r>
      <w:r w:rsidRPr="00E51791">
        <w:rPr>
          <w:sz w:val="22"/>
          <w:szCs w:val="22"/>
          <w:lang/>
        </w:rPr>
        <w:t xml:space="preserve">                      мм ,  </w:t>
      </w:r>
      <w:r>
        <w:rPr>
          <w:sz w:val="22"/>
          <w:szCs w:val="22"/>
          <w:lang/>
        </w:rPr>
        <w:t xml:space="preserve">  </w:t>
      </w:r>
      <w:r w:rsidRPr="00E51791">
        <w:rPr>
          <w:sz w:val="22"/>
          <w:szCs w:val="22"/>
          <w:lang/>
        </w:rPr>
        <w:t>материал трубопровода</w:t>
      </w:r>
    </w:p>
    <w:p w:rsidR="00E51791" w:rsidRPr="00E51791" w:rsidRDefault="00E51791" w:rsidP="00E51791">
      <w:pPr>
        <w:spacing w:line="360" w:lineRule="auto"/>
        <w:rPr>
          <w:sz w:val="22"/>
          <w:szCs w:val="22"/>
          <w:lang/>
        </w:rPr>
      </w:pPr>
      <w:r>
        <w:rPr>
          <w:noProof/>
          <w:sz w:val="22"/>
          <w:szCs w:val="22"/>
          <w:lang w:eastAsia="ru-RU"/>
        </w:rPr>
        <w:pict>
          <v:line id="_x0000_s1089" style="position:absolute;z-index:251683328" from="390.45pt,10.6pt" to="444.3pt,10.6pt"/>
        </w:pict>
      </w:r>
      <w:r>
        <w:rPr>
          <w:noProof/>
          <w:sz w:val="22"/>
          <w:szCs w:val="22"/>
          <w:lang w:eastAsia="ru-RU"/>
        </w:rPr>
        <w:pict>
          <v:line id="_x0000_s1088" style="position:absolute;z-index:251682304" from="111.15pt,10.6pt" to="172.15pt,10.6pt"/>
        </w:pict>
      </w:r>
      <w:r w:rsidRPr="00E51791">
        <w:rPr>
          <w:noProof/>
          <w:sz w:val="22"/>
          <w:szCs w:val="22"/>
          <w:lang w:eastAsia="ru-RU"/>
        </w:rPr>
        <w:pict>
          <v:line id="_x0000_s1058" style="position:absolute;z-index:251651584" from="313.5pt,10.95pt" to="367.25pt,10.95pt"/>
        </w:pict>
      </w:r>
      <w:r w:rsidRPr="00E51791">
        <w:rPr>
          <w:noProof/>
          <w:sz w:val="22"/>
          <w:szCs w:val="22"/>
          <w:lang w:eastAsia="ru-RU"/>
        </w:rPr>
        <w:pict>
          <v:line id="_x0000_s1059" style="position:absolute;z-index:251652608" from="253.65pt,10.95pt" to="288.15pt,10.95pt"/>
        </w:pict>
      </w:r>
      <w:r w:rsidRPr="00E51791">
        <w:rPr>
          <w:sz w:val="22"/>
          <w:szCs w:val="22"/>
          <w:lang/>
        </w:rPr>
        <w:t xml:space="preserve">11.2 Фланцевое: ГОСТ                        </w:t>
      </w:r>
      <w:r>
        <w:rPr>
          <w:sz w:val="22"/>
          <w:szCs w:val="22"/>
          <w:lang/>
        </w:rPr>
        <w:t xml:space="preserve">         </w:t>
      </w:r>
      <w:r w:rsidRPr="00E51791">
        <w:rPr>
          <w:sz w:val="22"/>
          <w:szCs w:val="22"/>
          <w:lang/>
        </w:rPr>
        <w:t xml:space="preserve">исполнение              </w:t>
      </w:r>
      <w:r w:rsidRPr="00E51791">
        <w:rPr>
          <w:sz w:val="22"/>
          <w:szCs w:val="22"/>
          <w:lang w:val="en-US"/>
        </w:rPr>
        <w:t>DN</w:t>
      </w:r>
      <w:r w:rsidRPr="00E51791">
        <w:rPr>
          <w:sz w:val="22"/>
          <w:szCs w:val="22"/>
          <w:lang/>
        </w:rPr>
        <w:t xml:space="preserve">                        </w:t>
      </w:r>
      <w:r w:rsidRPr="00E51791">
        <w:rPr>
          <w:sz w:val="22"/>
          <w:szCs w:val="22"/>
          <w:lang w:val="en-US"/>
        </w:rPr>
        <w:t>PN</w:t>
      </w:r>
      <w:r w:rsidRPr="00E51791">
        <w:rPr>
          <w:sz w:val="22"/>
          <w:szCs w:val="22"/>
          <w:lang/>
        </w:rPr>
        <w:t xml:space="preserve">                       </w:t>
      </w:r>
      <w:r w:rsidR="00183F2A">
        <w:t>кгс/см</w:t>
      </w:r>
      <w:r w:rsidR="00183F2A">
        <w:rPr>
          <w:vertAlign w:val="superscript"/>
        </w:rPr>
        <w:t>2</w:t>
      </w:r>
      <w:r w:rsidRPr="00E51791">
        <w:rPr>
          <w:sz w:val="22"/>
          <w:szCs w:val="22"/>
          <w:lang/>
        </w:rPr>
        <w:t xml:space="preserve"> </w:t>
      </w:r>
    </w:p>
    <w:p w:rsidR="00E51791" w:rsidRPr="00E51791" w:rsidRDefault="005A5E2E" w:rsidP="00E51791">
      <w:pPr>
        <w:spacing w:line="360" w:lineRule="auto"/>
        <w:rPr>
          <w:sz w:val="22"/>
          <w:szCs w:val="22"/>
          <w:lang/>
        </w:rPr>
      </w:pPr>
      <w:r>
        <w:rPr>
          <w:noProof/>
          <w:sz w:val="22"/>
          <w:szCs w:val="22"/>
          <w:lang w:eastAsia="ru-RU"/>
        </w:rPr>
        <w:pict>
          <v:shape id="_x0000_s1090" type="#_x0000_t202" style="position:absolute;margin-left:231pt;margin-top:15.95pt;width:22.65pt;height:22.2pt;z-index:251684352">
            <v:textbox style="mso-next-textbox:#_x0000_s1090">
              <w:txbxContent>
                <w:p w:rsidR="00823223" w:rsidRPr="00383A20" w:rsidRDefault="00383A20" w:rsidP="00823223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44776">
        <w:rPr>
          <w:noProof/>
          <w:sz w:val="22"/>
          <w:szCs w:val="22"/>
          <w:lang w:eastAsia="ru-RU"/>
        </w:rPr>
        <w:pict>
          <v:shape id="_x0000_s1092" type="#_x0000_t202" style="position:absolute;margin-left:454.8pt;margin-top:16.55pt;width:14pt;height:15pt;z-index:251686400">
            <v:textbox style="mso-next-textbox:#_x0000_s1092">
              <w:txbxContent>
                <w:p w:rsidR="00823223" w:rsidRPr="0080009B" w:rsidRDefault="00383A20" w:rsidP="00823223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44776">
        <w:rPr>
          <w:noProof/>
          <w:sz w:val="22"/>
          <w:szCs w:val="22"/>
          <w:lang w:eastAsia="ru-RU"/>
        </w:rPr>
        <w:pict>
          <v:shape id="_x0000_s1091" type="#_x0000_t202" style="position:absolute;margin-left:325.8pt;margin-top:16.85pt;width:14pt;height:15pt;z-index:251685376">
            <v:textbox style="mso-next-textbox:#_x0000_s1091">
              <w:txbxContent>
                <w:p w:rsidR="00823223" w:rsidRPr="0080009B" w:rsidRDefault="00383A20" w:rsidP="00823223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23223" w:rsidRPr="0080009B" w:rsidRDefault="00383A20" w:rsidP="00823223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51791" w:rsidRPr="00E51791">
        <w:rPr>
          <w:noProof/>
          <w:sz w:val="22"/>
          <w:szCs w:val="22"/>
          <w:lang w:eastAsia="ru-RU"/>
        </w:rPr>
        <w:pict>
          <v:line id="_x0000_s1057" style="position:absolute;z-index:251650560" from="75.1pt,11.25pt" to="227.6pt,11.25pt"/>
        </w:pict>
      </w:r>
      <w:r w:rsidR="00E51791" w:rsidRPr="00E51791">
        <w:rPr>
          <w:sz w:val="22"/>
          <w:szCs w:val="22"/>
          <w:lang/>
        </w:rPr>
        <w:t xml:space="preserve">       материал</w:t>
      </w:r>
    </w:p>
    <w:p w:rsidR="00E51791" w:rsidRDefault="00774876" w:rsidP="00E51791">
      <w:pPr>
        <w:spacing w:line="360" w:lineRule="auto"/>
        <w:rPr>
          <w:sz w:val="22"/>
          <w:szCs w:val="22"/>
          <w:lang/>
        </w:rPr>
      </w:pPr>
      <w:r>
        <w:rPr>
          <w:noProof/>
          <w:sz w:val="22"/>
          <w:szCs w:val="22"/>
          <w:lang w:eastAsia="ru-RU"/>
        </w:rPr>
        <w:pict>
          <v:shape id="_x0000_s1101" type="#_x0000_t202" style="position:absolute;margin-left:421.5pt;margin-top:19.15pt;width:14pt;height:15pt;z-index:251695616">
            <v:textbox style="mso-next-textbox:#_x0000_s1101">
              <w:txbxContent>
                <w:p w:rsidR="00774876" w:rsidRPr="0080009B" w:rsidRDefault="00383A20" w:rsidP="00774876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74876" w:rsidRPr="0080009B" w:rsidRDefault="00383A20" w:rsidP="00774876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51791">
        <w:rPr>
          <w:sz w:val="22"/>
          <w:szCs w:val="22"/>
          <w:lang/>
        </w:rPr>
        <w:t xml:space="preserve">12 Способ прокладки трубопровода: </w:t>
      </w:r>
      <w:r w:rsidR="00823223">
        <w:rPr>
          <w:sz w:val="22"/>
          <w:szCs w:val="22"/>
          <w:lang/>
        </w:rPr>
        <w:t xml:space="preserve">  наземная               </w:t>
      </w:r>
      <w:r w:rsidR="00944776">
        <w:rPr>
          <w:sz w:val="22"/>
          <w:szCs w:val="22"/>
          <w:lang/>
        </w:rPr>
        <w:t xml:space="preserve">  </w:t>
      </w:r>
      <w:r w:rsidR="00823223">
        <w:rPr>
          <w:sz w:val="22"/>
          <w:szCs w:val="22"/>
          <w:lang/>
        </w:rPr>
        <w:t>к</w:t>
      </w:r>
      <w:r w:rsidR="00E51791">
        <w:rPr>
          <w:sz w:val="22"/>
          <w:szCs w:val="22"/>
          <w:lang/>
        </w:rPr>
        <w:t xml:space="preserve">анальная                        </w:t>
      </w:r>
      <w:r>
        <w:rPr>
          <w:sz w:val="22"/>
          <w:szCs w:val="22"/>
          <w:lang/>
        </w:rPr>
        <w:t>бесканал</w:t>
      </w:r>
      <w:r w:rsidRPr="0080009B">
        <w:t>ьная</w:t>
      </w:r>
    </w:p>
    <w:p w:rsidR="00E51791" w:rsidRDefault="00823223" w:rsidP="00E51791">
      <w:pPr>
        <w:spacing w:line="360" w:lineRule="auto"/>
        <w:rPr>
          <w:sz w:val="22"/>
          <w:szCs w:val="22"/>
          <w:lang/>
        </w:rPr>
      </w:pPr>
      <w:r>
        <w:rPr>
          <w:noProof/>
          <w:sz w:val="22"/>
          <w:szCs w:val="22"/>
          <w:lang w:eastAsia="ru-RU"/>
        </w:rPr>
        <w:pict>
          <v:line id="_x0000_s1093" style="position:absolute;z-index:251687424" from="199.5pt,10.65pt" to="313.5pt,10.7pt"/>
        </w:pict>
      </w:r>
      <w:r w:rsidR="00E51791">
        <w:rPr>
          <w:sz w:val="22"/>
          <w:szCs w:val="22"/>
          <w:lang/>
        </w:rPr>
        <w:t>13 Тип тепловой изоляции трубопровода:</w:t>
      </w:r>
      <w:r w:rsidR="00774876">
        <w:rPr>
          <w:sz w:val="22"/>
          <w:szCs w:val="22"/>
          <w:lang/>
        </w:rPr>
        <w:t xml:space="preserve">                                             </w:t>
      </w:r>
      <w:r w:rsidR="00944776">
        <w:rPr>
          <w:sz w:val="22"/>
          <w:szCs w:val="22"/>
          <w:lang/>
        </w:rPr>
        <w:t xml:space="preserve">   </w:t>
      </w:r>
      <w:r w:rsidR="00774876">
        <w:rPr>
          <w:sz w:val="22"/>
          <w:szCs w:val="22"/>
          <w:lang/>
        </w:rPr>
        <w:t>1</w:t>
      </w:r>
      <w:r w:rsidR="00944776">
        <w:rPr>
          <w:sz w:val="22"/>
          <w:szCs w:val="22"/>
          <w:lang/>
        </w:rPr>
        <w:t>4</w:t>
      </w:r>
      <w:r w:rsidR="00774876">
        <w:rPr>
          <w:sz w:val="22"/>
          <w:szCs w:val="22"/>
          <w:lang/>
        </w:rPr>
        <w:t xml:space="preserve"> Наличие </w:t>
      </w:r>
      <w:r w:rsidR="00944776">
        <w:rPr>
          <w:sz w:val="22"/>
          <w:szCs w:val="22"/>
          <w:lang/>
        </w:rPr>
        <w:t>С</w:t>
      </w:r>
      <w:r w:rsidR="00774876">
        <w:rPr>
          <w:sz w:val="22"/>
          <w:szCs w:val="22"/>
          <w:lang/>
        </w:rPr>
        <w:t>ОДК</w:t>
      </w:r>
      <w:r w:rsidR="00383A20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791" w:rsidRPr="00E51791" w:rsidRDefault="003B2EBD" w:rsidP="00E51791">
      <w:pPr>
        <w:spacing w:line="360" w:lineRule="auto"/>
        <w:rPr>
          <w:sz w:val="22"/>
          <w:szCs w:val="22"/>
          <w:lang/>
        </w:rPr>
      </w:pPr>
      <w:r>
        <w:rPr>
          <w:noProof/>
          <w:sz w:val="22"/>
          <w:szCs w:val="22"/>
          <w:lang w:eastAsia="ru-RU"/>
        </w:rPr>
        <w:pict>
          <v:shape id="_x0000_s1100" type="#_x0000_t202" style="position:absolute;margin-left:456.3pt;margin-top:14.6pt;width:14pt;height:15pt;z-index:251694592">
            <v:textbox style="mso-next-textbox:#_x0000_s1100">
              <w:txbxContent>
                <w:p w:rsidR="00652709" w:rsidRPr="0080009B" w:rsidRDefault="00383A20" w:rsidP="0065270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9" name="Рисунок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2"/>
          <w:szCs w:val="22"/>
          <w:lang w:eastAsia="ru-RU"/>
        </w:rPr>
        <w:pict>
          <v:shape id="_x0000_s1099" type="#_x0000_t202" style="position:absolute;margin-left:387.3pt;margin-top:16.1pt;width:14pt;height:15pt;z-index:251693568">
            <v:textbox style="mso-next-textbox:#_x0000_s1099">
              <w:txbxContent>
                <w:p w:rsidR="00652709" w:rsidRPr="0080009B" w:rsidRDefault="00383A20" w:rsidP="0065270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0" name="Рисунок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2"/>
          <w:szCs w:val="22"/>
          <w:lang w:eastAsia="ru-RU"/>
        </w:rPr>
        <w:pict>
          <v:shape id="_x0000_s1098" type="#_x0000_t202" style="position:absolute;margin-left:255.9pt;margin-top:16.1pt;width:14pt;height:15pt;z-index:251692544">
            <v:textbox style="mso-next-textbox:#_x0000_s1098">
              <w:txbxContent>
                <w:p w:rsidR="00652709" w:rsidRPr="0080009B" w:rsidRDefault="00383A20" w:rsidP="0065270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1" name="Рисунок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2"/>
          <w:szCs w:val="22"/>
          <w:lang w:eastAsia="ru-RU"/>
        </w:rPr>
        <w:pict>
          <v:shape id="_x0000_s1097" type="#_x0000_t202" style="position:absolute;margin-left:173.1pt;margin-top:16.1pt;width:14pt;height:15pt;z-index:251691520">
            <v:textbox style="mso-next-textbox:#_x0000_s1097">
              <w:txbxContent>
                <w:p w:rsidR="00652709" w:rsidRPr="0080009B" w:rsidRDefault="00383A20" w:rsidP="0065270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2" name="Рисунок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03424" w:rsidRPr="00E51791">
        <w:rPr>
          <w:noProof/>
          <w:sz w:val="22"/>
          <w:szCs w:val="22"/>
          <w:lang w:eastAsia="ru-RU"/>
        </w:rPr>
        <w:pict>
          <v:line id="_x0000_s1063" style="position:absolute;z-index:251656704" from="416.1pt,10.5pt" to="467.4pt,10.5pt"/>
        </w:pict>
      </w:r>
      <w:r w:rsidR="00A03424" w:rsidRPr="00E51791">
        <w:rPr>
          <w:noProof/>
          <w:sz w:val="22"/>
          <w:szCs w:val="22"/>
          <w:lang w:eastAsia="ru-RU"/>
        </w:rPr>
        <w:pict>
          <v:line id="_x0000_s1062" style="position:absolute;z-index:251655680" from="282.15pt,10.5pt" to="333.45pt,10.5pt"/>
        </w:pict>
      </w:r>
      <w:r w:rsidR="00E51791" w:rsidRPr="00E51791">
        <w:rPr>
          <w:sz w:val="22"/>
          <w:szCs w:val="22"/>
          <w:lang/>
        </w:rPr>
        <w:t>1</w:t>
      </w:r>
      <w:r w:rsidR="00944776">
        <w:rPr>
          <w:sz w:val="22"/>
          <w:szCs w:val="22"/>
          <w:lang/>
        </w:rPr>
        <w:t>5</w:t>
      </w:r>
      <w:r w:rsidR="00E51791" w:rsidRPr="00E51791">
        <w:rPr>
          <w:sz w:val="22"/>
          <w:szCs w:val="22"/>
          <w:lang/>
        </w:rPr>
        <w:t xml:space="preserve">  Ограничения по габаритным размерам</w:t>
      </w:r>
      <w:r w:rsidR="00A03424">
        <w:rPr>
          <w:sz w:val="22"/>
          <w:szCs w:val="22"/>
          <w:lang/>
        </w:rPr>
        <w:t>, не более</w:t>
      </w:r>
      <w:r w:rsidR="00E51791" w:rsidRPr="00E51791">
        <w:rPr>
          <w:sz w:val="22"/>
          <w:szCs w:val="22"/>
          <w:lang/>
        </w:rPr>
        <w:t xml:space="preserve">: длина                      мм    </w:t>
      </w:r>
      <w:r w:rsidR="00A03424">
        <w:rPr>
          <w:sz w:val="22"/>
          <w:szCs w:val="22"/>
          <w:lang/>
        </w:rPr>
        <w:t xml:space="preserve">     диаметр                   </w:t>
      </w:r>
      <w:r w:rsidR="00E51791" w:rsidRPr="00E51791">
        <w:rPr>
          <w:sz w:val="22"/>
          <w:szCs w:val="22"/>
          <w:lang/>
        </w:rPr>
        <w:t xml:space="preserve"> мм</w:t>
      </w:r>
    </w:p>
    <w:p w:rsidR="003B2EBD" w:rsidRDefault="003B2EBD" w:rsidP="00E51791">
      <w:pPr>
        <w:spacing w:line="360" w:lineRule="auto"/>
        <w:rPr>
          <w:sz w:val="22"/>
          <w:szCs w:val="22"/>
          <w:lang/>
        </w:rPr>
      </w:pPr>
      <w:r w:rsidRPr="00E51791">
        <w:rPr>
          <w:sz w:val="22"/>
          <w:szCs w:val="22"/>
          <w:lang/>
        </w:rPr>
        <w:t>1</w:t>
      </w:r>
      <w:r w:rsidR="00944776">
        <w:rPr>
          <w:sz w:val="22"/>
          <w:szCs w:val="22"/>
          <w:lang/>
        </w:rPr>
        <w:t>6</w:t>
      </w:r>
      <w:r w:rsidRPr="003B2EBD">
        <w:rPr>
          <w:sz w:val="22"/>
          <w:szCs w:val="22"/>
          <w:lang/>
        </w:rPr>
        <w:t xml:space="preserve"> </w:t>
      </w:r>
      <w:r>
        <w:rPr>
          <w:sz w:val="22"/>
          <w:szCs w:val="22"/>
          <w:lang/>
        </w:rPr>
        <w:t>Внешняя приемка: 1</w:t>
      </w:r>
      <w:r w:rsidR="00944776">
        <w:rPr>
          <w:sz w:val="22"/>
          <w:szCs w:val="22"/>
          <w:lang/>
        </w:rPr>
        <w:t>6</w:t>
      </w:r>
      <w:r>
        <w:rPr>
          <w:sz w:val="22"/>
          <w:szCs w:val="22"/>
          <w:lang/>
        </w:rPr>
        <w:t>.1 заказчик          1</w:t>
      </w:r>
      <w:r w:rsidR="00944776">
        <w:rPr>
          <w:sz w:val="22"/>
          <w:szCs w:val="22"/>
          <w:lang/>
        </w:rPr>
        <w:t>6</w:t>
      </w:r>
      <w:r>
        <w:rPr>
          <w:sz w:val="22"/>
          <w:szCs w:val="22"/>
          <w:lang/>
        </w:rPr>
        <w:t>.2 ВП МО          1</w:t>
      </w:r>
      <w:r w:rsidR="00944776">
        <w:rPr>
          <w:sz w:val="22"/>
          <w:szCs w:val="22"/>
          <w:lang/>
        </w:rPr>
        <w:t>6</w:t>
      </w:r>
      <w:r>
        <w:rPr>
          <w:sz w:val="22"/>
          <w:szCs w:val="22"/>
          <w:lang/>
        </w:rPr>
        <w:t>.3 Морской Регистр         1</w:t>
      </w:r>
      <w:r w:rsidR="00944776">
        <w:rPr>
          <w:sz w:val="22"/>
          <w:szCs w:val="22"/>
          <w:lang/>
        </w:rPr>
        <w:t>6</w:t>
      </w:r>
      <w:r>
        <w:rPr>
          <w:sz w:val="22"/>
          <w:szCs w:val="22"/>
          <w:lang/>
        </w:rPr>
        <w:t>.4 ГАН</w:t>
      </w:r>
    </w:p>
    <w:p w:rsidR="003B2EBD" w:rsidRPr="00E51791" w:rsidRDefault="00E51791" w:rsidP="003B2EBD">
      <w:pPr>
        <w:spacing w:line="360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line id="_x0000_s1060" style="position:absolute;z-index:251653632" from="166.6pt,11.2pt" to="495.6pt,11.2pt"/>
        </w:pict>
      </w:r>
      <w:r w:rsidR="003B2EBD">
        <w:rPr>
          <w:sz w:val="22"/>
          <w:szCs w:val="22"/>
          <w:lang/>
        </w:rPr>
        <w:t>1</w:t>
      </w:r>
      <w:r w:rsidR="00944776">
        <w:rPr>
          <w:sz w:val="22"/>
          <w:szCs w:val="22"/>
          <w:lang/>
        </w:rPr>
        <w:t>7</w:t>
      </w:r>
      <w:r w:rsidR="003B2EBD">
        <w:rPr>
          <w:sz w:val="22"/>
          <w:szCs w:val="22"/>
          <w:lang/>
        </w:rPr>
        <w:t xml:space="preserve"> </w:t>
      </w:r>
      <w:r w:rsidR="003B2EBD" w:rsidRPr="00E51791">
        <w:rPr>
          <w:sz w:val="22"/>
          <w:szCs w:val="22"/>
          <w:lang/>
        </w:rPr>
        <w:t>Дополнительные требования</w:t>
      </w:r>
    </w:p>
    <w:p w:rsidR="00E51791" w:rsidRPr="00E51791" w:rsidRDefault="00E51791" w:rsidP="00E51791">
      <w:pPr>
        <w:spacing w:line="360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line id="_x0000_s1061" style="position:absolute;z-index:251654656" from="2.85pt,10.75pt" to="498.35pt,10.75pt"/>
        </w:pict>
      </w:r>
    </w:p>
    <w:p w:rsidR="00E51791" w:rsidRPr="001956AD" w:rsidRDefault="00E51791" w:rsidP="00E51791">
      <w:pPr>
        <w:spacing w:line="360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line id="_x0000_s1064" style="position:absolute;z-index:251657728" from="230.6pt,11.4pt" to="499.1pt,11.4pt"/>
        </w:pict>
      </w:r>
      <w:r w:rsidRPr="00E51791">
        <w:rPr>
          <w:sz w:val="22"/>
          <w:szCs w:val="22"/>
          <w:lang/>
        </w:rPr>
        <w:t>1</w:t>
      </w:r>
      <w:r w:rsidR="00944776">
        <w:rPr>
          <w:sz w:val="22"/>
          <w:szCs w:val="22"/>
          <w:lang/>
        </w:rPr>
        <w:t>8</w:t>
      </w:r>
      <w:r w:rsidRPr="00E51791">
        <w:rPr>
          <w:sz w:val="22"/>
          <w:szCs w:val="22"/>
          <w:lang/>
        </w:rPr>
        <w:t xml:space="preserve"> Общая потребность в компенсаторах, шт</w:t>
      </w:r>
      <w:r w:rsidR="00543325">
        <w:rPr>
          <w:sz w:val="22"/>
          <w:szCs w:val="22"/>
          <w:lang/>
        </w:rPr>
        <w:t>.</w:t>
      </w:r>
      <w:r w:rsidR="00E107FD">
        <w:rPr>
          <w:sz w:val="22"/>
          <w:szCs w:val="22"/>
          <w:lang/>
        </w:rPr>
        <w:t xml:space="preserve">         </w:t>
      </w:r>
    </w:p>
    <w:p w:rsidR="00E51791" w:rsidRPr="00E51791" w:rsidRDefault="00E51791" w:rsidP="00E51791">
      <w:pPr>
        <w:spacing w:line="360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line id="_x0000_s1065" style="position:absolute;z-index:251658752" from="99.1pt,10.6pt" to="503.1pt,10.6pt"/>
        </w:pict>
      </w:r>
      <w:r w:rsidRPr="00E51791">
        <w:rPr>
          <w:sz w:val="22"/>
          <w:szCs w:val="22"/>
          <w:lang/>
        </w:rPr>
        <w:t>1</w:t>
      </w:r>
      <w:r w:rsidR="00944776">
        <w:rPr>
          <w:sz w:val="22"/>
          <w:szCs w:val="22"/>
          <w:lang/>
        </w:rPr>
        <w:t>9</w:t>
      </w:r>
      <w:r w:rsidRPr="00E51791">
        <w:rPr>
          <w:sz w:val="22"/>
          <w:szCs w:val="22"/>
          <w:lang/>
        </w:rPr>
        <w:t xml:space="preserve">  Срок поставки</w:t>
      </w:r>
    </w:p>
    <w:p w:rsidR="00E51791" w:rsidRPr="00383A20" w:rsidRDefault="00E51791" w:rsidP="00E51791">
      <w:pPr>
        <w:spacing w:line="360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line id="_x0000_s1066" style="position:absolute;z-index:251659776" from="74.35pt,11.65pt" to="502.35pt,11.65pt"/>
        </w:pict>
      </w:r>
      <w:r w:rsidR="00944776">
        <w:rPr>
          <w:sz w:val="22"/>
          <w:szCs w:val="22"/>
          <w:lang/>
        </w:rPr>
        <w:t>20</w:t>
      </w:r>
      <w:r w:rsidRPr="00E51791">
        <w:rPr>
          <w:sz w:val="22"/>
          <w:szCs w:val="22"/>
          <w:lang/>
        </w:rPr>
        <w:t xml:space="preserve">  Заказчик</w:t>
      </w:r>
      <w:r w:rsidR="00E107FD">
        <w:rPr>
          <w:sz w:val="22"/>
          <w:szCs w:val="22"/>
          <w:lang/>
        </w:rPr>
        <w:t xml:space="preserve">     </w:t>
      </w:r>
      <w:r w:rsidRPr="00E51791">
        <w:rPr>
          <w:noProof/>
          <w:sz w:val="22"/>
          <w:szCs w:val="22"/>
          <w:lang w:eastAsia="ru-RU"/>
        </w:rPr>
        <w:pict>
          <v:line id="_x0000_s1067" style="position:absolute;z-index:251660800;mso-position-horizontal-relative:text;mso-position-vertical-relative:text" from="50.35pt,11.95pt" to="503.85pt,11.95pt"/>
        </w:pict>
      </w:r>
      <w:r w:rsidRPr="00E51791">
        <w:rPr>
          <w:sz w:val="22"/>
          <w:szCs w:val="22"/>
          <w:lang/>
        </w:rPr>
        <w:t xml:space="preserve">     Адрес</w:t>
      </w:r>
      <w:r w:rsidR="00E107FD" w:rsidRPr="00383A20">
        <w:rPr>
          <w:sz w:val="22"/>
          <w:szCs w:val="22"/>
          <w:lang/>
        </w:rPr>
        <w:t xml:space="preserve">  </w:t>
      </w:r>
    </w:p>
    <w:p w:rsidR="00E51791" w:rsidRPr="00E51791" w:rsidRDefault="00E51791" w:rsidP="00E51791">
      <w:pPr>
        <w:spacing w:line="360" w:lineRule="auto"/>
        <w:rPr>
          <w:sz w:val="22"/>
          <w:szCs w:val="22"/>
          <w:lang/>
        </w:rPr>
      </w:pPr>
      <w:r w:rsidRPr="00E51791">
        <w:rPr>
          <w:noProof/>
          <w:sz w:val="22"/>
          <w:szCs w:val="22"/>
          <w:lang w:eastAsia="ru-RU"/>
        </w:rPr>
        <w:pict>
          <v:line id="_x0000_s1068" style="position:absolute;z-index:251661824" from="308.35pt,10.65pt" to="505.1pt,10.65pt"/>
        </w:pict>
      </w:r>
      <w:r w:rsidRPr="00E51791">
        <w:rPr>
          <w:noProof/>
          <w:sz w:val="22"/>
          <w:szCs w:val="22"/>
          <w:lang w:eastAsia="ru-RU"/>
        </w:rPr>
        <w:pict>
          <v:line id="_x0000_s1069" style="position:absolute;z-index:251662848" from="62.35pt,11.4pt" to="269.6pt,11.4pt"/>
        </w:pict>
      </w:r>
      <w:r w:rsidRPr="00E51791">
        <w:rPr>
          <w:sz w:val="22"/>
          <w:szCs w:val="22"/>
          <w:lang/>
        </w:rPr>
        <w:t xml:space="preserve">    Телефон         </w:t>
      </w:r>
      <w:r w:rsidR="00383A20">
        <w:rPr>
          <w:sz w:val="22"/>
          <w:szCs w:val="22"/>
          <w:lang/>
        </w:rPr>
        <w:t xml:space="preserve">    </w:t>
      </w:r>
      <w:r w:rsidRPr="00E51791">
        <w:rPr>
          <w:sz w:val="22"/>
          <w:szCs w:val="22"/>
          <w:lang/>
        </w:rPr>
        <w:t xml:space="preserve">      </w:t>
      </w:r>
      <w:r w:rsidR="00E107FD">
        <w:rPr>
          <w:sz w:val="22"/>
          <w:szCs w:val="22"/>
          <w:lang/>
        </w:rPr>
        <w:t xml:space="preserve">                            </w:t>
      </w:r>
      <w:r w:rsidRPr="00E51791">
        <w:rPr>
          <w:sz w:val="22"/>
          <w:szCs w:val="22"/>
          <w:lang/>
        </w:rPr>
        <w:t xml:space="preserve">                         </w:t>
      </w:r>
      <w:r w:rsidR="00823223">
        <w:rPr>
          <w:sz w:val="22"/>
          <w:szCs w:val="22"/>
          <w:lang/>
        </w:rPr>
        <w:t xml:space="preserve">         </w:t>
      </w:r>
      <w:r w:rsidRPr="00E51791">
        <w:rPr>
          <w:sz w:val="22"/>
          <w:szCs w:val="22"/>
          <w:lang/>
        </w:rPr>
        <w:t>Факс</w:t>
      </w:r>
    </w:p>
    <w:p w:rsidR="00E51791" w:rsidRDefault="00E51791" w:rsidP="00E51791">
      <w:pPr>
        <w:spacing w:line="360" w:lineRule="auto"/>
        <w:rPr>
          <w:lang/>
        </w:rPr>
      </w:pPr>
      <w:r>
        <w:rPr>
          <w:noProof/>
          <w:lang w:eastAsia="ru-RU"/>
        </w:rPr>
        <w:pict>
          <v:shape id="_x0000_s1074" type="#_x0000_t202" style="position:absolute;margin-left:441.1pt;margin-top:8.4pt;width:30pt;height:13.5pt;z-index:251667968" filled="f" stroked="f">
            <v:textbox style="mso-next-textbox:#_x0000_s1074" inset=".5mm,.3mm,.5mm,.3mm">
              <w:txbxContent>
                <w:p w:rsidR="00E51791" w:rsidRPr="004B3050" w:rsidRDefault="00E51791" w:rsidP="00E51791">
                  <w:pPr>
                    <w:rPr>
                      <w:sz w:val="20"/>
                    </w:rPr>
                  </w:pPr>
                  <w:r w:rsidRPr="004B3050">
                    <w:rPr>
                      <w:sz w:val="20"/>
                    </w:rPr>
                    <w:t>д</w:t>
                  </w:r>
                  <w:r>
                    <w:rPr>
                      <w:sz w:val="20"/>
                    </w:rPr>
                    <w:t>а</w:t>
                  </w:r>
                  <w:r w:rsidRPr="004B3050">
                    <w:rPr>
                      <w:sz w:val="20"/>
                    </w:rPr>
                    <w:t>т</w:t>
                  </w:r>
                  <w:r>
                    <w:rPr>
                      <w:sz w:val="20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075" style="position:absolute;z-index:251668992" from="429.85pt,10.95pt" to="490.85pt,10.95pt"/>
        </w:pict>
      </w:r>
      <w:r>
        <w:rPr>
          <w:noProof/>
          <w:lang w:eastAsia="ru-RU"/>
        </w:rPr>
        <w:pict>
          <v:shape id="_x0000_s1070" type="#_x0000_t202" style="position:absolute;margin-left:274.85pt;margin-top:7.65pt;width:54.75pt;height:20.25pt;z-index:251663872" filled="f" stroked="f">
            <v:textbox style="mso-next-textbox:#_x0000_s1070">
              <w:txbxContent>
                <w:p w:rsidR="00E51791" w:rsidRPr="004B3050" w:rsidRDefault="00E51791" w:rsidP="00E5179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фамилия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073" style="position:absolute;z-index:251666944" from="221.35pt,10.95pt" to="404.6pt,10.95pt"/>
        </w:pict>
      </w:r>
      <w:r>
        <w:rPr>
          <w:noProof/>
          <w:lang w:eastAsia="ru-RU"/>
        </w:rPr>
        <w:pict>
          <v:shape id="_x0000_s1072" type="#_x0000_t202" style="position:absolute;margin-left:61.6pt;margin-top:10.65pt;width:51pt;height:13.5pt;z-index:251665920" filled="f" stroked="f">
            <v:textbox style="mso-next-textbox:#_x0000_s1072" inset=".5mm,.3mm,.5mm,.3mm">
              <w:txbxContent>
                <w:p w:rsidR="00E51791" w:rsidRPr="004B3050" w:rsidRDefault="00E51791" w:rsidP="00E51791">
                  <w:pPr>
                    <w:rPr>
                      <w:sz w:val="20"/>
                    </w:rPr>
                  </w:pPr>
                  <w:r w:rsidRPr="004B3050">
                    <w:rPr>
                      <w:sz w:val="20"/>
                    </w:rPr>
                    <w:t>должность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071" style="position:absolute;z-index:251664896" from="8.35pt,10.95pt" to="215.6pt,10.95pt"/>
        </w:pict>
      </w:r>
      <w:r>
        <w:rPr>
          <w:lang/>
        </w:rPr>
        <w:t xml:space="preserve">                                                       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</w:p>
    <w:sectPr w:rsidR="00E51791" w:rsidSect="000E506B">
      <w:footerReference w:type="even" r:id="rId13"/>
      <w:footerReference w:type="default" r:id="rId14"/>
      <w:footnotePr>
        <w:pos w:val="beneathText"/>
      </w:footnotePr>
      <w:pgSz w:w="11905" w:h="16837"/>
      <w:pgMar w:top="567" w:right="567" w:bottom="96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789" w:rsidRDefault="00C37789">
      <w:r>
        <w:separator/>
      </w:r>
    </w:p>
  </w:endnote>
  <w:endnote w:type="continuationSeparator" w:id="1">
    <w:p w:rsidR="00C37789" w:rsidRDefault="00C37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5C5" w:rsidRDefault="005615C5" w:rsidP="003843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15C5" w:rsidRDefault="005615C5" w:rsidP="0038433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5C5" w:rsidRDefault="005615C5" w:rsidP="0038433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789" w:rsidRDefault="00C37789">
      <w:r>
        <w:separator/>
      </w:r>
    </w:p>
  </w:footnote>
  <w:footnote w:type="continuationSeparator" w:id="1">
    <w:p w:rsidR="00C37789" w:rsidRDefault="00C377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6"/>
  <w:drawingGridVerticalSpacing w:val="6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ED4759"/>
    <w:rsid w:val="0002159D"/>
    <w:rsid w:val="00031640"/>
    <w:rsid w:val="00035BAC"/>
    <w:rsid w:val="00050984"/>
    <w:rsid w:val="0006394B"/>
    <w:rsid w:val="0006573E"/>
    <w:rsid w:val="000C5745"/>
    <w:rsid w:val="000E506B"/>
    <w:rsid w:val="000E7C88"/>
    <w:rsid w:val="001516BA"/>
    <w:rsid w:val="00152C4E"/>
    <w:rsid w:val="00162431"/>
    <w:rsid w:val="00171058"/>
    <w:rsid w:val="00183F2A"/>
    <w:rsid w:val="00193AA8"/>
    <w:rsid w:val="001956AD"/>
    <w:rsid w:val="00197BA9"/>
    <w:rsid w:val="001B09F4"/>
    <w:rsid w:val="001B19DF"/>
    <w:rsid w:val="002129FF"/>
    <w:rsid w:val="00235AC3"/>
    <w:rsid w:val="00237D1C"/>
    <w:rsid w:val="00262A7A"/>
    <w:rsid w:val="002A2884"/>
    <w:rsid w:val="002C1C20"/>
    <w:rsid w:val="002C7A1B"/>
    <w:rsid w:val="002E0F1D"/>
    <w:rsid w:val="0030424F"/>
    <w:rsid w:val="003076DE"/>
    <w:rsid w:val="0033171F"/>
    <w:rsid w:val="003721DE"/>
    <w:rsid w:val="00383A20"/>
    <w:rsid w:val="00384338"/>
    <w:rsid w:val="00390F7F"/>
    <w:rsid w:val="00397847"/>
    <w:rsid w:val="003A6216"/>
    <w:rsid w:val="003B2EBD"/>
    <w:rsid w:val="003F180E"/>
    <w:rsid w:val="0042177C"/>
    <w:rsid w:val="00423C51"/>
    <w:rsid w:val="00433B43"/>
    <w:rsid w:val="00474EEB"/>
    <w:rsid w:val="004B3050"/>
    <w:rsid w:val="004B41F1"/>
    <w:rsid w:val="004C4C6D"/>
    <w:rsid w:val="004E5946"/>
    <w:rsid w:val="00503EB2"/>
    <w:rsid w:val="00537687"/>
    <w:rsid w:val="00543325"/>
    <w:rsid w:val="0054595B"/>
    <w:rsid w:val="005615C5"/>
    <w:rsid w:val="005768AC"/>
    <w:rsid w:val="00585E2A"/>
    <w:rsid w:val="005868E5"/>
    <w:rsid w:val="005902F3"/>
    <w:rsid w:val="005A4ABB"/>
    <w:rsid w:val="005A5E2E"/>
    <w:rsid w:val="005A78DF"/>
    <w:rsid w:val="005D7681"/>
    <w:rsid w:val="005F42F3"/>
    <w:rsid w:val="005F5315"/>
    <w:rsid w:val="00617D4D"/>
    <w:rsid w:val="00652709"/>
    <w:rsid w:val="006730E2"/>
    <w:rsid w:val="00681E91"/>
    <w:rsid w:val="006D62B9"/>
    <w:rsid w:val="006F4586"/>
    <w:rsid w:val="00744C0A"/>
    <w:rsid w:val="0074795B"/>
    <w:rsid w:val="00752037"/>
    <w:rsid w:val="00774876"/>
    <w:rsid w:val="00780479"/>
    <w:rsid w:val="00781200"/>
    <w:rsid w:val="00783221"/>
    <w:rsid w:val="00785C81"/>
    <w:rsid w:val="007C2810"/>
    <w:rsid w:val="0080009B"/>
    <w:rsid w:val="008026DB"/>
    <w:rsid w:val="00823223"/>
    <w:rsid w:val="0086157C"/>
    <w:rsid w:val="00871033"/>
    <w:rsid w:val="0088008D"/>
    <w:rsid w:val="008C02DA"/>
    <w:rsid w:val="008E57E4"/>
    <w:rsid w:val="00907E68"/>
    <w:rsid w:val="00934659"/>
    <w:rsid w:val="00944776"/>
    <w:rsid w:val="0095365B"/>
    <w:rsid w:val="00953D40"/>
    <w:rsid w:val="00955C64"/>
    <w:rsid w:val="00995931"/>
    <w:rsid w:val="009B1B04"/>
    <w:rsid w:val="009D751A"/>
    <w:rsid w:val="00A03424"/>
    <w:rsid w:val="00A1549B"/>
    <w:rsid w:val="00A23D71"/>
    <w:rsid w:val="00A6491B"/>
    <w:rsid w:val="00A744BE"/>
    <w:rsid w:val="00A753F7"/>
    <w:rsid w:val="00A80C56"/>
    <w:rsid w:val="00A95B66"/>
    <w:rsid w:val="00AB104D"/>
    <w:rsid w:val="00AE3477"/>
    <w:rsid w:val="00AE57BA"/>
    <w:rsid w:val="00B0337C"/>
    <w:rsid w:val="00B21688"/>
    <w:rsid w:val="00B7273C"/>
    <w:rsid w:val="00B737BE"/>
    <w:rsid w:val="00B949B0"/>
    <w:rsid w:val="00BB4ACC"/>
    <w:rsid w:val="00BD5DD8"/>
    <w:rsid w:val="00BE7643"/>
    <w:rsid w:val="00BF3E29"/>
    <w:rsid w:val="00C157B9"/>
    <w:rsid w:val="00C37789"/>
    <w:rsid w:val="00CC0419"/>
    <w:rsid w:val="00CD7E8C"/>
    <w:rsid w:val="00CE63B3"/>
    <w:rsid w:val="00CF38F7"/>
    <w:rsid w:val="00D46CFF"/>
    <w:rsid w:val="00D67AB1"/>
    <w:rsid w:val="00D70C04"/>
    <w:rsid w:val="00D76E65"/>
    <w:rsid w:val="00D84524"/>
    <w:rsid w:val="00DA6C92"/>
    <w:rsid w:val="00DB4507"/>
    <w:rsid w:val="00DC32C6"/>
    <w:rsid w:val="00DE08F1"/>
    <w:rsid w:val="00E03246"/>
    <w:rsid w:val="00E107FD"/>
    <w:rsid w:val="00E22270"/>
    <w:rsid w:val="00E3216B"/>
    <w:rsid w:val="00E51791"/>
    <w:rsid w:val="00E54400"/>
    <w:rsid w:val="00E60CA0"/>
    <w:rsid w:val="00E86399"/>
    <w:rsid w:val="00EA3716"/>
    <w:rsid w:val="00ED4759"/>
    <w:rsid w:val="00EE1FC6"/>
    <w:rsid w:val="00EF6CF5"/>
    <w:rsid w:val="00F013DF"/>
    <w:rsid w:val="00F23E91"/>
    <w:rsid w:val="00F24796"/>
    <w:rsid w:val="00F26FF6"/>
    <w:rsid w:val="00F30BD2"/>
    <w:rsid w:val="00F33F56"/>
    <w:rsid w:val="00F507F2"/>
    <w:rsid w:val="00F5629E"/>
    <w:rsid w:val="00F56507"/>
    <w:rsid w:val="00F9076A"/>
    <w:rsid w:val="00FB6B20"/>
    <w:rsid w:val="00FF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59"/>
    <w:pPr>
      <w:widowControl w:val="0"/>
      <w:suppressAutoHyphens/>
    </w:pPr>
    <w:rPr>
      <w:rFonts w:eastAsia="Lucida Sans Unicode"/>
      <w:sz w:val="24"/>
      <w:lang/>
    </w:rPr>
  </w:style>
  <w:style w:type="paragraph" w:styleId="3">
    <w:name w:val="heading 3"/>
    <w:basedOn w:val="a"/>
    <w:next w:val="a"/>
    <w:qFormat/>
    <w:rsid w:val="00A744BE"/>
    <w:pPr>
      <w:keepNext/>
      <w:widowControl/>
      <w:suppressAutoHyphens w:val="0"/>
      <w:outlineLvl w:val="2"/>
    </w:pPr>
    <w:rPr>
      <w:rFonts w:eastAsia="Times New Roman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4759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D475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D4759"/>
  </w:style>
  <w:style w:type="paragraph" w:styleId="a6">
    <w:name w:val="header"/>
    <w:basedOn w:val="a"/>
    <w:rsid w:val="00ED4759"/>
    <w:pPr>
      <w:tabs>
        <w:tab w:val="center" w:pos="4677"/>
        <w:tab w:val="right" w:pos="9355"/>
      </w:tabs>
    </w:pPr>
  </w:style>
  <w:style w:type="character" w:styleId="a7">
    <w:name w:val="Hyperlink"/>
    <w:rsid w:val="005902F3"/>
    <w:rPr>
      <w:color w:val="0000FF"/>
      <w:u w:val="single"/>
    </w:rPr>
  </w:style>
  <w:style w:type="paragraph" w:styleId="a8">
    <w:name w:val="Balloon Text"/>
    <w:basedOn w:val="a"/>
    <w:link w:val="a9"/>
    <w:rsid w:val="008800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8008D"/>
    <w:rPr>
      <w:rFonts w:ascii="Tahoma" w:eastAsia="Lucida Sans Unicode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C23CE-FCAE-45B2-A01A-50026C23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QuasaR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2008-09-09T08:30:00Z</cp:lastPrinted>
  <dcterms:created xsi:type="dcterms:W3CDTF">2024-12-17T09:13:00Z</dcterms:created>
  <dcterms:modified xsi:type="dcterms:W3CDTF">2024-12-17T09:13:00Z</dcterms:modified>
</cp:coreProperties>
</file>